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DCF" w:rsidRPr="002336D2" w:rsidRDefault="00E7335D" w:rsidP="00775FBD">
      <w:pPr>
        <w:tabs>
          <w:tab w:val="left" w:pos="9355"/>
        </w:tabs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</w:t>
      </w:r>
      <w:r w:rsidR="002D68BC" w:rsidRPr="002336D2">
        <w:rPr>
          <w:rFonts w:ascii="Times New Roman" w:hAnsi="Times New Roman"/>
          <w:noProof/>
          <w:sz w:val="21"/>
          <w:szCs w:val="21"/>
          <w:lang w:eastAsia="ru-RU"/>
        </w:rPr>
        <w:drawing>
          <wp:inline distT="0" distB="0" distL="0" distR="0" wp14:anchorId="16BCF264" wp14:editId="69ABAF75">
            <wp:extent cx="6446520" cy="7289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2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AD5" w:rsidRPr="001049E4" w:rsidRDefault="00234AD5" w:rsidP="00775FBD">
      <w:pPr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7B012C" w:rsidRPr="001049E4" w:rsidRDefault="00B50162" w:rsidP="00775FBD">
      <w:pPr>
        <w:ind w:left="-567" w:right="-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01 октября</w:t>
      </w:r>
      <w:r w:rsidR="009374B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2018</w:t>
      </w:r>
      <w:r w:rsidR="007B012C" w:rsidRPr="001049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года</w:t>
      </w:r>
    </w:p>
    <w:p w:rsidR="007B012C" w:rsidRPr="001049E4" w:rsidRDefault="00A22014" w:rsidP="00775FBD">
      <w:pPr>
        <w:ind w:left="-567" w:right="-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D7F3D">
        <w:rPr>
          <w:rFonts w:ascii="Times New Roman" w:hAnsi="Times New Roman"/>
          <w:b/>
          <w:bCs/>
          <w:sz w:val="24"/>
          <w:szCs w:val="24"/>
        </w:rPr>
        <w:t>Бесплатный</w:t>
      </w:r>
      <w:r w:rsidRPr="001049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с</w:t>
      </w:r>
      <w:r w:rsidR="00234AD5" w:rsidRPr="001049E4">
        <w:rPr>
          <w:rFonts w:ascii="Times New Roman" w:hAnsi="Times New Roman"/>
          <w:b/>
          <w:color w:val="000000" w:themeColor="text1"/>
          <w:sz w:val="24"/>
          <w:szCs w:val="24"/>
        </w:rPr>
        <w:t>еминар</w:t>
      </w:r>
    </w:p>
    <w:p w:rsidR="00BF5E14" w:rsidRDefault="00BF5E14" w:rsidP="00802D46">
      <w:pPr>
        <w:ind w:left="-567" w:right="-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«Регулирование деятельности инвестиционных компаний, инфраструктурных организаций</w:t>
      </w:r>
    </w:p>
    <w:p w:rsidR="007B012C" w:rsidRPr="001049E4" w:rsidRDefault="00BF5E14" w:rsidP="00802D46">
      <w:pPr>
        <w:ind w:left="-567" w:right="-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финансового рынка на территории Европейского союза»</w:t>
      </w:r>
    </w:p>
    <w:p w:rsidR="00C2580D" w:rsidRPr="001049E4" w:rsidRDefault="00C2580D" w:rsidP="00775FBD">
      <w:pPr>
        <w:jc w:val="both"/>
        <w:rPr>
          <w:rFonts w:ascii="Times New Roman" w:hAnsi="Times New Roman"/>
          <w:b/>
          <w:sz w:val="24"/>
          <w:szCs w:val="24"/>
        </w:rPr>
      </w:pPr>
    </w:p>
    <w:p w:rsidR="00B31228" w:rsidRPr="001049E4" w:rsidRDefault="00B31228" w:rsidP="00B31228">
      <w:pPr>
        <w:ind w:left="-142" w:right="-142"/>
        <w:jc w:val="both"/>
        <w:rPr>
          <w:rFonts w:ascii="Times New Roman" w:hAnsi="Times New Roman"/>
          <w:i/>
          <w:sz w:val="24"/>
          <w:szCs w:val="24"/>
        </w:rPr>
      </w:pPr>
      <w:r w:rsidRPr="001049E4">
        <w:rPr>
          <w:rFonts w:ascii="Times New Roman" w:hAnsi="Times New Roman"/>
          <w:sz w:val="24"/>
          <w:szCs w:val="24"/>
        </w:rPr>
        <w:t xml:space="preserve">Институт МФЦ </w:t>
      </w:r>
      <w:r w:rsidR="00A22014">
        <w:rPr>
          <w:rFonts w:ascii="Times New Roman" w:hAnsi="Times New Roman"/>
          <w:sz w:val="24"/>
          <w:szCs w:val="24"/>
        </w:rPr>
        <w:t xml:space="preserve">проводит </w:t>
      </w:r>
      <w:r w:rsidR="00A22014" w:rsidRPr="00A22014">
        <w:rPr>
          <w:rFonts w:ascii="Times New Roman" w:hAnsi="Times New Roman"/>
          <w:b/>
          <w:bCs/>
          <w:sz w:val="24"/>
          <w:szCs w:val="24"/>
        </w:rPr>
        <w:t>бесплатный</w:t>
      </w:r>
      <w:r w:rsidR="00A22014" w:rsidRPr="00DD7F3D">
        <w:rPr>
          <w:rFonts w:ascii="Times New Roman" w:hAnsi="Times New Roman"/>
          <w:b/>
          <w:bCs/>
          <w:sz w:val="24"/>
          <w:szCs w:val="24"/>
        </w:rPr>
        <w:t xml:space="preserve"> семинар</w:t>
      </w:r>
      <w:r w:rsidR="00473A4F">
        <w:rPr>
          <w:rStyle w:val="a9"/>
          <w:rFonts w:ascii="Times New Roman" w:hAnsi="Times New Roman"/>
          <w:b/>
          <w:bCs/>
          <w:sz w:val="24"/>
          <w:szCs w:val="24"/>
        </w:rPr>
        <w:footnoteReference w:id="1"/>
      </w:r>
      <w:r w:rsidRPr="001049E4">
        <w:rPr>
          <w:rFonts w:ascii="Times New Roman" w:hAnsi="Times New Roman"/>
          <w:sz w:val="24"/>
          <w:szCs w:val="24"/>
        </w:rPr>
        <w:t xml:space="preserve"> </w:t>
      </w:r>
      <w:r w:rsidR="00A90509">
        <w:rPr>
          <w:rFonts w:ascii="Times New Roman" w:hAnsi="Times New Roman"/>
          <w:sz w:val="24"/>
          <w:szCs w:val="24"/>
        </w:rPr>
        <w:t xml:space="preserve">по теме </w:t>
      </w:r>
      <w:r w:rsidRPr="001049E4">
        <w:rPr>
          <w:rFonts w:ascii="Times New Roman" w:hAnsi="Times New Roman"/>
          <w:b/>
          <w:sz w:val="24"/>
          <w:szCs w:val="24"/>
        </w:rPr>
        <w:t>«</w:t>
      </w:r>
      <w:r w:rsidR="00BF5E14">
        <w:rPr>
          <w:rFonts w:ascii="Times New Roman" w:hAnsi="Times New Roman"/>
          <w:b/>
          <w:color w:val="000000" w:themeColor="text1"/>
          <w:sz w:val="24"/>
          <w:szCs w:val="24"/>
        </w:rPr>
        <w:t>Регулирование деятельности инвестиционных компаний, инфраструктурных организаций на территории Европейского союза</w:t>
      </w:r>
      <w:r w:rsidRPr="001049E4">
        <w:rPr>
          <w:rFonts w:ascii="Times New Roman" w:hAnsi="Times New Roman"/>
          <w:b/>
          <w:sz w:val="24"/>
          <w:szCs w:val="24"/>
        </w:rPr>
        <w:t>»</w:t>
      </w:r>
      <w:r w:rsidRPr="00E31173">
        <w:rPr>
          <w:rFonts w:ascii="Times New Roman" w:hAnsi="Times New Roman"/>
          <w:sz w:val="24"/>
          <w:szCs w:val="24"/>
        </w:rPr>
        <w:t xml:space="preserve">, </w:t>
      </w:r>
      <w:r w:rsidRPr="001049E4">
        <w:rPr>
          <w:rFonts w:ascii="Times New Roman" w:hAnsi="Times New Roman"/>
          <w:sz w:val="24"/>
          <w:szCs w:val="24"/>
        </w:rPr>
        <w:t xml:space="preserve">который состоится в Москве </w:t>
      </w:r>
      <w:r w:rsidR="00B50162">
        <w:rPr>
          <w:rFonts w:ascii="Times New Roman" w:hAnsi="Times New Roman"/>
          <w:b/>
          <w:color w:val="000000" w:themeColor="text1"/>
          <w:sz w:val="24"/>
          <w:szCs w:val="24"/>
        </w:rPr>
        <w:t>01 октября</w:t>
      </w:r>
      <w:r w:rsidR="00956A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374BB">
        <w:rPr>
          <w:rFonts w:ascii="Times New Roman" w:hAnsi="Times New Roman"/>
          <w:b/>
          <w:bCs/>
          <w:sz w:val="24"/>
          <w:szCs w:val="24"/>
        </w:rPr>
        <w:t>2018</w:t>
      </w:r>
      <w:r w:rsidRPr="001049E4">
        <w:rPr>
          <w:rFonts w:ascii="Times New Roman" w:hAnsi="Times New Roman"/>
          <w:b/>
          <w:bCs/>
          <w:sz w:val="24"/>
          <w:szCs w:val="24"/>
        </w:rPr>
        <w:t xml:space="preserve"> г</w:t>
      </w:r>
      <w:r w:rsidRPr="001049E4">
        <w:rPr>
          <w:rFonts w:ascii="Times New Roman" w:hAnsi="Times New Roman"/>
          <w:b/>
          <w:sz w:val="24"/>
          <w:szCs w:val="24"/>
        </w:rPr>
        <w:t xml:space="preserve">. </w:t>
      </w:r>
      <w:r w:rsidRPr="001049E4">
        <w:rPr>
          <w:rFonts w:ascii="Times New Roman" w:hAnsi="Times New Roman"/>
          <w:i/>
          <w:sz w:val="24"/>
          <w:szCs w:val="24"/>
        </w:rPr>
        <w:t>Обучение пройдет в дневном формате (10:00-1</w:t>
      </w:r>
      <w:r w:rsidR="00B50162">
        <w:rPr>
          <w:rFonts w:ascii="Times New Roman" w:hAnsi="Times New Roman"/>
          <w:i/>
          <w:sz w:val="24"/>
          <w:szCs w:val="24"/>
        </w:rPr>
        <w:t>3</w:t>
      </w:r>
      <w:r w:rsidRPr="001049E4">
        <w:rPr>
          <w:rFonts w:ascii="Times New Roman" w:hAnsi="Times New Roman"/>
          <w:i/>
          <w:sz w:val="24"/>
          <w:szCs w:val="24"/>
        </w:rPr>
        <w:t>:00</w:t>
      </w:r>
      <w:r w:rsidR="001F261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F2619">
        <w:rPr>
          <w:rFonts w:ascii="Times New Roman" w:hAnsi="Times New Roman"/>
          <w:i/>
          <w:sz w:val="24"/>
          <w:szCs w:val="24"/>
        </w:rPr>
        <w:t>мск</w:t>
      </w:r>
      <w:proofErr w:type="spellEnd"/>
      <w:r w:rsidR="001F2619">
        <w:rPr>
          <w:rFonts w:ascii="Times New Roman" w:hAnsi="Times New Roman"/>
          <w:i/>
          <w:sz w:val="24"/>
          <w:szCs w:val="24"/>
        </w:rPr>
        <w:t xml:space="preserve">). </w:t>
      </w:r>
    </w:p>
    <w:p w:rsidR="00802D46" w:rsidRPr="00D00962" w:rsidRDefault="00802D46" w:rsidP="00BF5E14">
      <w:pPr>
        <w:rPr>
          <w:shd w:val="clear" w:color="auto" w:fill="FFFFFF"/>
        </w:rPr>
      </w:pPr>
    </w:p>
    <w:p w:rsidR="00633DA4" w:rsidRPr="001049E4" w:rsidRDefault="002A4B8E" w:rsidP="00775FBD">
      <w:pPr>
        <w:tabs>
          <w:tab w:val="center" w:pos="4677"/>
          <w:tab w:val="left" w:pos="6495"/>
        </w:tabs>
        <w:jc w:val="center"/>
        <w:rPr>
          <w:rFonts w:ascii="Times New Roman" w:hAnsi="Times New Roman"/>
          <w:b/>
          <w:sz w:val="24"/>
          <w:szCs w:val="24"/>
        </w:rPr>
      </w:pPr>
      <w:r w:rsidRPr="001049E4">
        <w:rPr>
          <w:rFonts w:ascii="Times New Roman" w:hAnsi="Times New Roman"/>
          <w:b/>
          <w:sz w:val="24"/>
          <w:szCs w:val="24"/>
        </w:rPr>
        <w:t>Тематический план</w:t>
      </w:r>
    </w:p>
    <w:p w:rsidR="00FB6E8E" w:rsidRPr="001049E4" w:rsidRDefault="00FB6E8E" w:rsidP="00775FBD">
      <w:pPr>
        <w:tabs>
          <w:tab w:val="center" w:pos="4677"/>
          <w:tab w:val="left" w:pos="649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50162" w:rsidRPr="00B50162" w:rsidRDefault="00B50162" w:rsidP="00B50162">
      <w:pPr>
        <w:pStyle w:val="a6"/>
        <w:numPr>
          <w:ilvl w:val="2"/>
          <w:numId w:val="15"/>
        </w:numPr>
        <w:ind w:left="142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B50162">
        <w:rPr>
          <w:rFonts w:ascii="Times New Roman" w:eastAsia="Times New Roman" w:hAnsi="Times New Roman"/>
          <w:sz w:val="24"/>
          <w:szCs w:val="24"/>
        </w:rPr>
        <w:t>Финансовые посредники</w:t>
      </w:r>
      <w:r w:rsidR="00BF5E14">
        <w:rPr>
          <w:rFonts w:ascii="Times New Roman" w:eastAsia="Times New Roman" w:hAnsi="Times New Roman"/>
          <w:sz w:val="24"/>
          <w:szCs w:val="24"/>
        </w:rPr>
        <w:t>, осуществляющие деятельность в ЕС</w:t>
      </w:r>
      <w:r w:rsidRPr="00B50162">
        <w:rPr>
          <w:rFonts w:ascii="Times New Roman" w:eastAsia="Times New Roman" w:hAnsi="Times New Roman"/>
          <w:sz w:val="24"/>
          <w:szCs w:val="24"/>
        </w:rPr>
        <w:t xml:space="preserve">: виды, бизнес-модели, система регулирования </w:t>
      </w:r>
      <w:r>
        <w:rPr>
          <w:rFonts w:ascii="Times New Roman" w:eastAsia="Times New Roman" w:hAnsi="Times New Roman"/>
          <w:sz w:val="24"/>
          <w:szCs w:val="24"/>
        </w:rPr>
        <w:t>деятельности.</w:t>
      </w:r>
    </w:p>
    <w:p w:rsidR="00BF5E14" w:rsidRDefault="00BF5E14" w:rsidP="002A207E">
      <w:pPr>
        <w:pStyle w:val="a6"/>
        <w:numPr>
          <w:ilvl w:val="2"/>
          <w:numId w:val="15"/>
        </w:numPr>
        <w:ind w:left="142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Применение Директивы</w:t>
      </w:r>
      <w:r w:rsidR="00B50162" w:rsidRPr="00BF5E14">
        <w:rPr>
          <w:rFonts w:ascii="Times New Roman" w:eastAsia="Times New Roman" w:hAnsi="Times New Roman"/>
          <w:sz w:val="24"/>
          <w:szCs w:val="24"/>
        </w:rPr>
        <w:t xml:space="preserve"> Европейского Парламента и Совета Европейского Союза от 21 апреля 2004 года № 2004/39/EC о рынках фи</w:t>
      </w:r>
      <w:r>
        <w:rPr>
          <w:rFonts w:ascii="Times New Roman" w:eastAsia="Times New Roman" w:hAnsi="Times New Roman"/>
          <w:sz w:val="24"/>
          <w:szCs w:val="24"/>
        </w:rPr>
        <w:t>нансовых инструментов, Директивы</w:t>
      </w:r>
      <w:r w:rsidR="00B50162" w:rsidRPr="00BF5E14">
        <w:rPr>
          <w:rFonts w:ascii="Times New Roman" w:eastAsia="Times New Roman" w:hAnsi="Times New Roman"/>
          <w:sz w:val="24"/>
          <w:szCs w:val="24"/>
        </w:rPr>
        <w:t xml:space="preserve"> Европейского Парламента и Совета Европейского Союза от 15 мая 2014 года № 2014/65/EC о рынках финансовых инструментов</w:t>
      </w:r>
      <w:r w:rsidR="00B50162" w:rsidRPr="00BF5E14" w:rsidDel="000E464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(MIFID, MIFID 2).</w:t>
      </w:r>
    </w:p>
    <w:p w:rsidR="000E1A53" w:rsidRDefault="00B50162" w:rsidP="002A207E">
      <w:pPr>
        <w:pStyle w:val="a6"/>
        <w:numPr>
          <w:ilvl w:val="2"/>
          <w:numId w:val="15"/>
        </w:numPr>
        <w:ind w:left="142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BF5E14">
        <w:rPr>
          <w:rFonts w:ascii="Times New Roman" w:eastAsia="Times New Roman" w:hAnsi="Times New Roman"/>
          <w:sz w:val="24"/>
          <w:szCs w:val="24"/>
        </w:rPr>
        <w:t>Риск-ориентированный и нормативно-ориентированный надзор за инфраструктурными организациями.</w:t>
      </w:r>
    </w:p>
    <w:p w:rsidR="00BF5E14" w:rsidRPr="00BF5E14" w:rsidRDefault="00BF5E14" w:rsidP="002A207E">
      <w:pPr>
        <w:pStyle w:val="a6"/>
        <w:numPr>
          <w:ilvl w:val="2"/>
          <w:numId w:val="15"/>
        </w:numPr>
        <w:ind w:left="142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Современные тренды регулирования, контроля и надзора деятельности инвестиционных компаний, инфраструктурных организаций финансового рынка, осуществляющих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своюб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деятельность на территории ЕС.</w:t>
      </w:r>
    </w:p>
    <w:p w:rsidR="009053CC" w:rsidRPr="004D092D" w:rsidRDefault="004D092D" w:rsidP="009053CC">
      <w:pPr>
        <w:jc w:val="both"/>
        <w:rPr>
          <w:rFonts w:ascii="Times New Roman" w:hAnsi="Times New Roman"/>
          <w:b/>
          <w:sz w:val="24"/>
          <w:szCs w:val="24"/>
        </w:rPr>
      </w:pPr>
      <w:r w:rsidRPr="004D092D">
        <w:rPr>
          <w:rFonts w:ascii="Times New Roman" w:hAnsi="Times New Roman"/>
          <w:b/>
          <w:sz w:val="24"/>
          <w:szCs w:val="24"/>
        </w:rPr>
        <w:t xml:space="preserve">Ведущий </w:t>
      </w:r>
      <w:r w:rsidR="009053CC" w:rsidRPr="004D092D">
        <w:rPr>
          <w:rFonts w:ascii="Times New Roman" w:hAnsi="Times New Roman"/>
          <w:b/>
          <w:sz w:val="24"/>
          <w:szCs w:val="24"/>
        </w:rPr>
        <w:t>семинар</w:t>
      </w:r>
      <w:r w:rsidRPr="004D092D">
        <w:rPr>
          <w:rFonts w:ascii="Times New Roman" w:hAnsi="Times New Roman"/>
          <w:b/>
          <w:sz w:val="24"/>
          <w:szCs w:val="24"/>
        </w:rPr>
        <w:t>а</w:t>
      </w:r>
      <w:r w:rsidR="009053CC" w:rsidRPr="004D092D">
        <w:rPr>
          <w:rFonts w:ascii="Times New Roman" w:hAnsi="Times New Roman"/>
          <w:b/>
          <w:sz w:val="24"/>
          <w:szCs w:val="24"/>
        </w:rPr>
        <w:t>:</w:t>
      </w:r>
    </w:p>
    <w:p w:rsidR="009053CC" w:rsidRPr="00B50162" w:rsidRDefault="00B50162" w:rsidP="00B50162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50162">
        <w:rPr>
          <w:rFonts w:ascii="Times New Roman" w:hAnsi="Times New Roman"/>
          <w:b/>
          <w:sz w:val="24"/>
          <w:szCs w:val="24"/>
        </w:rPr>
        <w:t>Матус</w:t>
      </w:r>
      <w:proofErr w:type="spellEnd"/>
      <w:r w:rsidRPr="00B5016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50162">
        <w:rPr>
          <w:rFonts w:ascii="Times New Roman" w:hAnsi="Times New Roman"/>
          <w:b/>
          <w:sz w:val="24"/>
          <w:szCs w:val="24"/>
        </w:rPr>
        <w:t>Медвек</w:t>
      </w:r>
      <w:proofErr w:type="spellEnd"/>
      <w:r w:rsidRPr="00B50162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B50162">
        <w:rPr>
          <w:rFonts w:ascii="Times New Roman" w:hAnsi="Times New Roman"/>
          <w:b/>
          <w:sz w:val="24"/>
          <w:szCs w:val="24"/>
        </w:rPr>
        <w:t>Matus</w:t>
      </w:r>
      <w:proofErr w:type="spellEnd"/>
      <w:r w:rsidRPr="00B5016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50162">
        <w:rPr>
          <w:rFonts w:ascii="Times New Roman" w:hAnsi="Times New Roman"/>
          <w:b/>
          <w:sz w:val="24"/>
          <w:szCs w:val="24"/>
        </w:rPr>
        <w:t>Medvec</w:t>
      </w:r>
      <w:proofErr w:type="spellEnd"/>
      <w:r w:rsidRPr="00B50162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B50162">
        <w:rPr>
          <w:rFonts w:ascii="Times New Roman" w:hAnsi="Times New Roman"/>
          <w:sz w:val="24"/>
          <w:szCs w:val="24"/>
        </w:rPr>
        <w:t>старший аналитик по нормативно-правовому регулированию Центральн</w:t>
      </w:r>
      <w:r w:rsidR="00BF5E14">
        <w:rPr>
          <w:rFonts w:ascii="Times New Roman" w:hAnsi="Times New Roman"/>
          <w:sz w:val="24"/>
          <w:szCs w:val="24"/>
        </w:rPr>
        <w:t>ого</w:t>
      </w:r>
      <w:r w:rsidRPr="00B50162">
        <w:rPr>
          <w:rFonts w:ascii="Times New Roman" w:hAnsi="Times New Roman"/>
          <w:sz w:val="24"/>
          <w:szCs w:val="24"/>
        </w:rPr>
        <w:t xml:space="preserve"> банк</w:t>
      </w:r>
      <w:r w:rsidR="00BF5E14">
        <w:rPr>
          <w:rFonts w:ascii="Times New Roman" w:hAnsi="Times New Roman"/>
          <w:sz w:val="24"/>
          <w:szCs w:val="24"/>
        </w:rPr>
        <w:t>а</w:t>
      </w:r>
      <w:r w:rsidRPr="00B50162">
        <w:rPr>
          <w:rFonts w:ascii="Times New Roman" w:hAnsi="Times New Roman"/>
          <w:sz w:val="24"/>
          <w:szCs w:val="24"/>
        </w:rPr>
        <w:t xml:space="preserve"> Словакии (Братислава).</w:t>
      </w:r>
    </w:p>
    <w:p w:rsidR="00B50162" w:rsidRPr="001B6304" w:rsidRDefault="00B50162" w:rsidP="00B50162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9053CC" w:rsidRDefault="009053CC" w:rsidP="009053CC">
      <w:pPr>
        <w:ind w:righ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Место и время проведения.</w:t>
      </w:r>
      <w:r w:rsidRPr="001B63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049E4">
        <w:rPr>
          <w:rFonts w:ascii="Times New Roman" w:hAnsi="Times New Roman"/>
          <w:bCs/>
          <w:sz w:val="24"/>
          <w:szCs w:val="24"/>
        </w:rPr>
        <w:t>С</w:t>
      </w:r>
      <w:r w:rsidRPr="001B6304">
        <w:rPr>
          <w:rFonts w:ascii="Times New Roman" w:hAnsi="Times New Roman"/>
          <w:sz w:val="24"/>
          <w:szCs w:val="24"/>
        </w:rPr>
        <w:t xml:space="preserve">еминар будет проходить в помещении Института МФЦ по адресу: ул. </w:t>
      </w:r>
      <w:proofErr w:type="spellStart"/>
      <w:r w:rsidRPr="001B6304">
        <w:rPr>
          <w:rFonts w:ascii="Times New Roman" w:hAnsi="Times New Roman"/>
          <w:sz w:val="24"/>
          <w:szCs w:val="24"/>
        </w:rPr>
        <w:t>Буженинова</w:t>
      </w:r>
      <w:proofErr w:type="spellEnd"/>
      <w:r w:rsidRPr="001B6304">
        <w:rPr>
          <w:rFonts w:ascii="Times New Roman" w:hAnsi="Times New Roman"/>
          <w:sz w:val="24"/>
          <w:szCs w:val="24"/>
        </w:rPr>
        <w:t xml:space="preserve">, д. 30, стр. 1. Проезд до станции метро «Преображенская площадь». Регистрация участников начинается за полчаса до начала семинара. </w:t>
      </w:r>
      <w:r w:rsidR="001F2619">
        <w:rPr>
          <w:rFonts w:ascii="Times New Roman" w:hAnsi="Times New Roman"/>
          <w:b/>
          <w:sz w:val="24"/>
          <w:szCs w:val="24"/>
        </w:rPr>
        <w:t>Возможно участие он</w:t>
      </w:r>
      <w:r w:rsidRPr="001B6304">
        <w:rPr>
          <w:rFonts w:ascii="Times New Roman" w:hAnsi="Times New Roman"/>
          <w:b/>
          <w:sz w:val="24"/>
          <w:szCs w:val="24"/>
        </w:rPr>
        <w:t>лайн.</w:t>
      </w:r>
    </w:p>
    <w:p w:rsidR="00A90509" w:rsidRDefault="00A90509" w:rsidP="009053CC">
      <w:pPr>
        <w:ind w:right="142"/>
        <w:jc w:val="both"/>
        <w:rPr>
          <w:rFonts w:ascii="Times New Roman" w:hAnsi="Times New Roman"/>
          <w:b/>
          <w:sz w:val="24"/>
          <w:szCs w:val="24"/>
        </w:rPr>
      </w:pPr>
    </w:p>
    <w:p w:rsidR="00A90509" w:rsidRPr="002B32FF" w:rsidRDefault="00A90509" w:rsidP="009053CC">
      <w:pPr>
        <w:ind w:right="142"/>
        <w:jc w:val="both"/>
        <w:rPr>
          <w:rFonts w:ascii="Times New Roman" w:hAnsi="Times New Roman"/>
          <w:b/>
          <w:i/>
          <w:sz w:val="24"/>
          <w:szCs w:val="24"/>
        </w:rPr>
      </w:pPr>
      <w:r w:rsidRPr="002B32FF">
        <w:rPr>
          <w:rFonts w:ascii="Times New Roman" w:hAnsi="Times New Roman"/>
          <w:b/>
          <w:i/>
          <w:sz w:val="24"/>
          <w:szCs w:val="24"/>
        </w:rPr>
        <w:t xml:space="preserve">Семинар </w:t>
      </w:r>
      <w:r w:rsidR="00BF5E14">
        <w:rPr>
          <w:rFonts w:ascii="Times New Roman" w:hAnsi="Times New Roman"/>
          <w:b/>
          <w:i/>
          <w:sz w:val="24"/>
          <w:szCs w:val="24"/>
        </w:rPr>
        <w:t>проводит</w:t>
      </w:r>
      <w:r w:rsidR="002B32FF" w:rsidRPr="002B32FF">
        <w:rPr>
          <w:rFonts w:ascii="Times New Roman" w:hAnsi="Times New Roman"/>
          <w:b/>
          <w:i/>
          <w:sz w:val="24"/>
          <w:szCs w:val="24"/>
        </w:rPr>
        <w:t>ся</w:t>
      </w:r>
      <w:r w:rsidRPr="002B32FF">
        <w:rPr>
          <w:rFonts w:ascii="Times New Roman" w:hAnsi="Times New Roman"/>
          <w:b/>
          <w:i/>
          <w:sz w:val="24"/>
          <w:szCs w:val="24"/>
        </w:rPr>
        <w:t xml:space="preserve"> на английском языке. Для слушателей будет организован </w:t>
      </w:r>
      <w:r w:rsidR="00BF5E14">
        <w:rPr>
          <w:rFonts w:ascii="Times New Roman" w:hAnsi="Times New Roman"/>
          <w:b/>
          <w:i/>
          <w:sz w:val="24"/>
          <w:szCs w:val="24"/>
        </w:rPr>
        <w:t xml:space="preserve">качественный </w:t>
      </w:r>
      <w:r w:rsidRPr="002B32FF">
        <w:rPr>
          <w:rFonts w:ascii="Times New Roman" w:hAnsi="Times New Roman"/>
          <w:b/>
          <w:i/>
          <w:sz w:val="24"/>
          <w:szCs w:val="24"/>
        </w:rPr>
        <w:t>синхронный перевод на русский язык.</w:t>
      </w:r>
    </w:p>
    <w:p w:rsidR="00A22014" w:rsidRDefault="00A22014" w:rsidP="009053CC">
      <w:pPr>
        <w:ind w:right="142"/>
        <w:jc w:val="both"/>
        <w:rPr>
          <w:rFonts w:ascii="Times New Roman" w:hAnsi="Times New Roman"/>
          <w:b/>
          <w:sz w:val="24"/>
          <w:szCs w:val="24"/>
        </w:rPr>
      </w:pPr>
    </w:p>
    <w:p w:rsidR="00A22014" w:rsidRPr="00DD7F3D" w:rsidRDefault="00A22014" w:rsidP="00A2201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DD7F3D">
        <w:rPr>
          <w:rFonts w:ascii="Times New Roman" w:hAnsi="Times New Roman"/>
          <w:b/>
          <w:sz w:val="24"/>
          <w:szCs w:val="24"/>
        </w:rPr>
        <w:t>Стоимость участия: БЕСПЛАТНО. Регистрация обязательна!</w:t>
      </w:r>
    </w:p>
    <w:p w:rsidR="009053CC" w:rsidRPr="001B6304" w:rsidRDefault="009053CC" w:rsidP="009053CC">
      <w:pPr>
        <w:ind w:right="142"/>
        <w:jc w:val="both"/>
        <w:rPr>
          <w:rStyle w:val="ae"/>
          <w:rFonts w:ascii="Times New Roman" w:hAnsi="Times New Roman"/>
          <w:b/>
          <w:bCs/>
          <w:iCs/>
          <w:sz w:val="24"/>
          <w:szCs w:val="24"/>
        </w:rPr>
      </w:pPr>
      <w:r w:rsidRPr="001B6304">
        <w:rPr>
          <w:rFonts w:ascii="Times New Roman" w:hAnsi="Times New Roman"/>
          <w:b/>
          <w:bCs/>
          <w:sz w:val="24"/>
          <w:szCs w:val="24"/>
        </w:rPr>
        <w:t>Административная информация:</w:t>
      </w:r>
      <w:r w:rsidRPr="001B6304">
        <w:rPr>
          <w:rFonts w:ascii="Times New Roman" w:hAnsi="Times New Roman"/>
          <w:iCs/>
          <w:sz w:val="24"/>
          <w:szCs w:val="24"/>
        </w:rPr>
        <w:t xml:space="preserve"> заявки на участие</w:t>
      </w:r>
      <w:r w:rsidRPr="001B6304">
        <w:rPr>
          <w:rFonts w:ascii="Times New Roman" w:hAnsi="Times New Roman"/>
          <w:b/>
          <w:bCs/>
          <w:iCs/>
          <w:sz w:val="24"/>
          <w:szCs w:val="24"/>
        </w:rPr>
        <w:t xml:space="preserve"> в семинаре просьба направлять до </w:t>
      </w:r>
      <w:r w:rsidR="00B50162">
        <w:rPr>
          <w:rFonts w:ascii="Times New Roman" w:hAnsi="Times New Roman"/>
          <w:b/>
          <w:bCs/>
          <w:iCs/>
          <w:sz w:val="24"/>
          <w:szCs w:val="24"/>
        </w:rPr>
        <w:t>28</w:t>
      </w:r>
      <w:r w:rsidR="00802D4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473A4F">
        <w:rPr>
          <w:rFonts w:ascii="Times New Roman" w:hAnsi="Times New Roman"/>
          <w:b/>
          <w:bCs/>
          <w:iCs/>
          <w:sz w:val="24"/>
          <w:szCs w:val="24"/>
        </w:rPr>
        <w:t>сентября</w:t>
      </w:r>
      <w:r w:rsidR="001E137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1B6304">
        <w:rPr>
          <w:rFonts w:ascii="Times New Roman" w:hAnsi="Times New Roman"/>
          <w:b/>
          <w:bCs/>
          <w:iCs/>
          <w:sz w:val="24"/>
          <w:szCs w:val="24"/>
        </w:rPr>
        <w:t>201</w:t>
      </w:r>
      <w:r>
        <w:rPr>
          <w:rFonts w:ascii="Times New Roman" w:hAnsi="Times New Roman"/>
          <w:b/>
          <w:bCs/>
          <w:iCs/>
          <w:sz w:val="24"/>
          <w:szCs w:val="24"/>
        </w:rPr>
        <w:t>8</w:t>
      </w:r>
      <w:r w:rsidRPr="001B6304">
        <w:rPr>
          <w:rFonts w:ascii="Times New Roman" w:hAnsi="Times New Roman"/>
          <w:b/>
          <w:bCs/>
          <w:iCs/>
          <w:sz w:val="24"/>
          <w:szCs w:val="24"/>
        </w:rPr>
        <w:t xml:space="preserve"> г. включительно на имя</w:t>
      </w:r>
      <w:r w:rsidRPr="001B6304">
        <w:rPr>
          <w:rFonts w:ascii="Times New Roman" w:hAnsi="Times New Roman"/>
          <w:iCs/>
          <w:sz w:val="24"/>
          <w:szCs w:val="24"/>
        </w:rPr>
        <w:t xml:space="preserve"> </w:t>
      </w:r>
      <w:r w:rsidR="00130C4F">
        <w:rPr>
          <w:rFonts w:ascii="Times New Roman" w:hAnsi="Times New Roman"/>
          <w:b/>
          <w:iCs/>
          <w:sz w:val="24"/>
          <w:szCs w:val="24"/>
        </w:rPr>
        <w:t xml:space="preserve">Ивановой Марии или </w:t>
      </w:r>
      <w:r w:rsidRPr="007E597E">
        <w:rPr>
          <w:rFonts w:ascii="Times New Roman" w:hAnsi="Times New Roman"/>
          <w:b/>
          <w:iCs/>
          <w:sz w:val="24"/>
          <w:szCs w:val="24"/>
        </w:rPr>
        <w:t>Махнович Инны по</w:t>
      </w:r>
      <w:r w:rsidRPr="001B6304">
        <w:rPr>
          <w:rFonts w:ascii="Times New Roman" w:hAnsi="Times New Roman"/>
          <w:b/>
          <w:bCs/>
          <w:iCs/>
          <w:sz w:val="24"/>
          <w:szCs w:val="24"/>
        </w:rPr>
        <w:t xml:space="preserve"> тел./ф. (495) 921-2273 (многоканальный), </w:t>
      </w:r>
      <w:r w:rsidRPr="001B6304">
        <w:rPr>
          <w:rFonts w:ascii="Times New Roman" w:hAnsi="Times New Roman"/>
          <w:b/>
          <w:bCs/>
          <w:iCs/>
          <w:sz w:val="24"/>
          <w:szCs w:val="24"/>
          <w:lang w:val="en-US"/>
        </w:rPr>
        <w:t>e</w:t>
      </w:r>
      <w:r w:rsidRPr="001B6304">
        <w:rPr>
          <w:rFonts w:ascii="Times New Roman" w:hAnsi="Times New Roman"/>
          <w:b/>
          <w:bCs/>
          <w:iCs/>
          <w:sz w:val="24"/>
          <w:szCs w:val="24"/>
        </w:rPr>
        <w:t>-</w:t>
      </w:r>
      <w:r w:rsidRPr="001B6304">
        <w:rPr>
          <w:rFonts w:ascii="Times New Roman" w:hAnsi="Times New Roman"/>
          <w:b/>
          <w:bCs/>
          <w:iCs/>
          <w:sz w:val="24"/>
          <w:szCs w:val="24"/>
          <w:lang w:val="en-US"/>
        </w:rPr>
        <w:t>mail</w:t>
      </w:r>
      <w:r w:rsidRPr="001B6304">
        <w:rPr>
          <w:rFonts w:ascii="Times New Roman" w:hAnsi="Times New Roman"/>
          <w:b/>
          <w:bCs/>
          <w:iCs/>
          <w:sz w:val="24"/>
          <w:szCs w:val="24"/>
        </w:rPr>
        <w:t xml:space="preserve">: </w:t>
      </w:r>
      <w:r w:rsidRPr="001B6304">
        <w:rPr>
          <w:rFonts w:ascii="Times New Roman" w:hAnsi="Times New Roman"/>
          <w:b/>
          <w:bCs/>
          <w:iCs/>
          <w:color w:val="0000FF"/>
          <w:sz w:val="24"/>
          <w:szCs w:val="24"/>
          <w:u w:val="single"/>
          <w:lang w:val="en-US"/>
        </w:rPr>
        <w:t>seminar</w:t>
      </w:r>
      <w:r w:rsidRPr="001B6304">
        <w:rPr>
          <w:rFonts w:ascii="Times New Roman" w:hAnsi="Times New Roman"/>
          <w:b/>
          <w:bCs/>
          <w:iCs/>
          <w:color w:val="0000FF"/>
          <w:sz w:val="24"/>
          <w:szCs w:val="24"/>
          <w:u w:val="single"/>
        </w:rPr>
        <w:t>2@educenter.ru</w:t>
      </w:r>
      <w:r w:rsidRPr="001B6304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hyperlink r:id="rId12" w:history="1">
        <w:r w:rsidRPr="001B6304">
          <w:rPr>
            <w:rStyle w:val="ae"/>
            <w:rFonts w:ascii="Times New Roman" w:hAnsi="Times New Roman"/>
            <w:b/>
            <w:bCs/>
            <w:iCs/>
            <w:sz w:val="24"/>
            <w:szCs w:val="24"/>
            <w:lang w:val="en-US"/>
          </w:rPr>
          <w:t>seminar</w:t>
        </w:r>
        <w:r w:rsidRPr="001B6304">
          <w:rPr>
            <w:rStyle w:val="ae"/>
            <w:rFonts w:ascii="Times New Roman" w:hAnsi="Times New Roman"/>
            <w:b/>
            <w:bCs/>
            <w:iCs/>
            <w:sz w:val="24"/>
            <w:szCs w:val="24"/>
          </w:rPr>
          <w:t>6@educenter.ru</w:t>
        </w:r>
      </w:hyperlink>
      <w:r w:rsidRPr="001B6304">
        <w:rPr>
          <w:rFonts w:ascii="Times New Roman" w:hAnsi="Times New Roman"/>
          <w:b/>
          <w:bCs/>
          <w:iCs/>
          <w:color w:val="0000FF"/>
          <w:sz w:val="24"/>
          <w:szCs w:val="24"/>
          <w:u w:val="single"/>
        </w:rPr>
        <w:t xml:space="preserve"> </w:t>
      </w:r>
      <w:r w:rsidRPr="001B6304">
        <w:rPr>
          <w:rFonts w:ascii="Times New Roman" w:hAnsi="Times New Roman"/>
          <w:b/>
          <w:bCs/>
          <w:iCs/>
          <w:sz w:val="24"/>
          <w:szCs w:val="24"/>
        </w:rPr>
        <w:t xml:space="preserve">Интернет: </w:t>
      </w:r>
      <w:hyperlink r:id="rId13" w:history="1">
        <w:r w:rsidRPr="001B6304">
          <w:rPr>
            <w:rStyle w:val="ae"/>
            <w:rFonts w:ascii="Times New Roman" w:hAnsi="Times New Roman"/>
            <w:b/>
            <w:bCs/>
            <w:iCs/>
            <w:sz w:val="24"/>
            <w:szCs w:val="24"/>
          </w:rPr>
          <w:t>www.educenter.ru</w:t>
        </w:r>
      </w:hyperlink>
    </w:p>
    <w:p w:rsidR="00FB6E8E" w:rsidRDefault="009053CC" w:rsidP="003D6EB8">
      <w:pPr>
        <w:spacing w:before="120" w:line="220" w:lineRule="exact"/>
        <w:jc w:val="both"/>
        <w:rPr>
          <w:rFonts w:ascii="Times New Roman" w:hAnsi="Times New Roman"/>
          <w:b/>
          <w:sz w:val="21"/>
          <w:szCs w:val="21"/>
        </w:rPr>
      </w:pPr>
      <w:r w:rsidRPr="001B6304">
        <w:rPr>
          <w:rFonts w:ascii="Times New Roman" w:hAnsi="Times New Roman"/>
          <w:b/>
          <w:bCs/>
          <w:sz w:val="24"/>
          <w:szCs w:val="24"/>
          <w:lang w:eastAsia="ru-RU"/>
        </w:rPr>
        <w:t>Количество мест ограничено!</w:t>
      </w:r>
      <w:bookmarkStart w:id="0" w:name="_GoBack"/>
      <w:bookmarkEnd w:id="0"/>
    </w:p>
    <w:sectPr w:rsidR="00FB6E8E" w:rsidSect="001049E4">
      <w:footerReference w:type="default" r:id="rId14"/>
      <w:footerReference w:type="first" r:id="rId15"/>
      <w:pgSz w:w="11906" w:h="16838"/>
      <w:pgMar w:top="851" w:right="991" w:bottom="0" w:left="1134" w:header="708" w:footer="1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472" w:rsidRDefault="006C6472" w:rsidP="002A4B8E">
      <w:r>
        <w:separator/>
      </w:r>
    </w:p>
  </w:endnote>
  <w:endnote w:type="continuationSeparator" w:id="0">
    <w:p w:rsidR="006C6472" w:rsidRDefault="006C6472" w:rsidP="002A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543949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D6506" w:rsidRPr="00A11783" w:rsidRDefault="00FD6506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A11783">
          <w:rPr>
            <w:rFonts w:ascii="Times New Roman" w:hAnsi="Times New Roman"/>
            <w:sz w:val="24"/>
            <w:szCs w:val="24"/>
          </w:rPr>
          <w:fldChar w:fldCharType="begin"/>
        </w:r>
        <w:r w:rsidRPr="00A1178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11783">
          <w:rPr>
            <w:rFonts w:ascii="Times New Roman" w:hAnsi="Times New Roman"/>
            <w:sz w:val="24"/>
            <w:szCs w:val="24"/>
          </w:rPr>
          <w:fldChar w:fldCharType="separate"/>
        </w:r>
        <w:r w:rsidR="003D6EB8">
          <w:rPr>
            <w:rFonts w:ascii="Times New Roman" w:hAnsi="Times New Roman"/>
            <w:noProof/>
            <w:sz w:val="24"/>
            <w:szCs w:val="24"/>
          </w:rPr>
          <w:t>2</w:t>
        </w:r>
        <w:r w:rsidRPr="00A1178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D6506" w:rsidRPr="00AA02F4" w:rsidRDefault="00FD6506" w:rsidP="00775FBD">
    <w:pPr>
      <w:pStyle w:val="ac"/>
      <w:pBdr>
        <w:top w:val="single" w:sz="4" w:space="1" w:color="auto"/>
      </w:pBdr>
      <w:jc w:val="both"/>
      <w:rPr>
        <w:rFonts w:ascii="Times New Roman" w:hAnsi="Times New Roman"/>
        <w:i/>
        <w:sz w:val="18"/>
        <w:szCs w:val="18"/>
      </w:rPr>
    </w:pPr>
    <w:r w:rsidRPr="00AA02F4">
      <w:rPr>
        <w:rFonts w:ascii="Times New Roman" w:hAnsi="Times New Roman"/>
        <w:i/>
        <w:sz w:val="18"/>
        <w:szCs w:val="18"/>
      </w:rPr>
      <w:t>Исключительные права на данный тематический план принадлежат АНО «ИДПО МФЦ». Копирование, тиражирование, любые способы, формы воспроизведения данного тематического плана/его части без письменного разрешения правообладателя будут преследоваться в соответствии с административным, уголовным и иным законодательством Российской Федерации.</w:t>
    </w:r>
  </w:p>
  <w:p w:rsidR="00FD6506" w:rsidRDefault="00FD650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9975642"/>
      <w:docPartObj>
        <w:docPartGallery w:val="Page Numbers (Bottom of Page)"/>
        <w:docPartUnique/>
      </w:docPartObj>
    </w:sdtPr>
    <w:sdtEndPr/>
    <w:sdtContent>
      <w:p w:rsidR="00FD6506" w:rsidRDefault="00FD650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EB8">
          <w:rPr>
            <w:noProof/>
          </w:rPr>
          <w:t>1</w:t>
        </w:r>
        <w:r>
          <w:fldChar w:fldCharType="end"/>
        </w:r>
      </w:p>
    </w:sdtContent>
  </w:sdt>
  <w:p w:rsidR="00FD6506" w:rsidRPr="00AA02F4" w:rsidRDefault="00FD6506" w:rsidP="00775FBD">
    <w:pPr>
      <w:pStyle w:val="ac"/>
      <w:pBdr>
        <w:top w:val="single" w:sz="4" w:space="1" w:color="auto"/>
      </w:pBdr>
      <w:jc w:val="both"/>
      <w:rPr>
        <w:rFonts w:ascii="Times New Roman" w:hAnsi="Times New Roman"/>
        <w:i/>
        <w:sz w:val="18"/>
        <w:szCs w:val="18"/>
      </w:rPr>
    </w:pPr>
    <w:r w:rsidRPr="00AA02F4">
      <w:rPr>
        <w:rFonts w:ascii="Times New Roman" w:hAnsi="Times New Roman"/>
        <w:i/>
        <w:sz w:val="18"/>
        <w:szCs w:val="18"/>
      </w:rPr>
      <w:t>Исключительные права на данный тематический план принадлежат АНО «ИДПО МФЦ». Копирование, тиражирование, любые способы, формы воспроизведения данного тематического плана/его части без письменного разрешения правообладателя будут преследоваться в соответствии с административным, уголовным и иным законодательством Российской Федерации.</w:t>
    </w:r>
  </w:p>
  <w:p w:rsidR="00FD6506" w:rsidRDefault="00FD650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472" w:rsidRDefault="006C6472" w:rsidP="002A4B8E">
      <w:r>
        <w:separator/>
      </w:r>
    </w:p>
  </w:footnote>
  <w:footnote w:type="continuationSeparator" w:id="0">
    <w:p w:rsidR="006C6472" w:rsidRDefault="006C6472" w:rsidP="002A4B8E">
      <w:r>
        <w:continuationSeparator/>
      </w:r>
    </w:p>
  </w:footnote>
  <w:footnote w:id="1">
    <w:p w:rsidR="00130C4F" w:rsidRPr="00130C4F" w:rsidRDefault="00473A4F" w:rsidP="00130C4F">
      <w:pPr>
        <w:pStyle w:val="a6"/>
        <w:ind w:left="0" w:right="-2"/>
        <w:jc w:val="both"/>
        <w:rPr>
          <w:rFonts w:ascii="Times New Roman" w:eastAsia="Times New Roman" w:hAnsi="Times New Roman"/>
          <w:i/>
        </w:rPr>
      </w:pPr>
      <w:r w:rsidRPr="00130C4F">
        <w:rPr>
          <w:rStyle w:val="a9"/>
          <w:rFonts w:ascii="Times New Roman" w:hAnsi="Times New Roman"/>
        </w:rPr>
        <w:footnoteRef/>
      </w:r>
      <w:r w:rsidRPr="00130C4F">
        <w:rPr>
          <w:rFonts w:ascii="Times New Roman" w:hAnsi="Times New Roman"/>
        </w:rPr>
        <w:t xml:space="preserve"> </w:t>
      </w:r>
      <w:r w:rsidR="00130C4F" w:rsidRPr="00130C4F">
        <w:rPr>
          <w:rFonts w:ascii="Times New Roman" w:eastAsia="Times New Roman" w:hAnsi="Times New Roman"/>
          <w:i/>
        </w:rPr>
        <w:t>В сентябре-декабре 2018 года Институт МФЦ проводит для своих слушателей (клиентов) ряд бесплатных лекций и семинаров в рамках празднования 20-летия Образовательного центра МФЦ (Институт МФЦ, Учебный центр МФЦ, Консалтинговая группа МФЦ).</w:t>
      </w:r>
    </w:p>
    <w:p w:rsidR="00473A4F" w:rsidRDefault="00473A4F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2BA6"/>
    <w:multiLevelType w:val="multilevel"/>
    <w:tmpl w:val="9F0049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E966C0"/>
    <w:multiLevelType w:val="hybridMultilevel"/>
    <w:tmpl w:val="BF34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56A39"/>
    <w:multiLevelType w:val="hybridMultilevel"/>
    <w:tmpl w:val="A43411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C60827"/>
    <w:multiLevelType w:val="hybridMultilevel"/>
    <w:tmpl w:val="8D6AA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112B0"/>
    <w:multiLevelType w:val="hybridMultilevel"/>
    <w:tmpl w:val="2B9ED7C6"/>
    <w:lvl w:ilvl="0" w:tplc="5D40D65C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 w15:restartNumberingAfterBreak="0">
    <w:nsid w:val="37F85E2D"/>
    <w:multiLevelType w:val="hybridMultilevel"/>
    <w:tmpl w:val="3CFAC68E"/>
    <w:lvl w:ilvl="0" w:tplc="0419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41F75"/>
    <w:multiLevelType w:val="multilevel"/>
    <w:tmpl w:val="1D24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85D6DE0"/>
    <w:multiLevelType w:val="hybridMultilevel"/>
    <w:tmpl w:val="E244DE30"/>
    <w:lvl w:ilvl="0" w:tplc="7B18ED3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24526"/>
    <w:multiLevelType w:val="hybridMultilevel"/>
    <w:tmpl w:val="F2FE9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D519A"/>
    <w:multiLevelType w:val="multilevel"/>
    <w:tmpl w:val="7CC89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E7D3EEF"/>
    <w:multiLevelType w:val="multilevel"/>
    <w:tmpl w:val="CE5C5824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1" w15:restartNumberingAfterBreak="0">
    <w:nsid w:val="66B61944"/>
    <w:multiLevelType w:val="hybridMultilevel"/>
    <w:tmpl w:val="4FC0F13E"/>
    <w:lvl w:ilvl="0" w:tplc="6A0608A0">
      <w:numFmt w:val="bullet"/>
      <w:lvlText w:val="•"/>
      <w:lvlJc w:val="left"/>
      <w:pPr>
        <w:ind w:left="1068" w:hanging="708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35B7E"/>
    <w:multiLevelType w:val="hybridMultilevel"/>
    <w:tmpl w:val="5D32A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945F7"/>
    <w:multiLevelType w:val="multilevel"/>
    <w:tmpl w:val="1D24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20465DA"/>
    <w:multiLevelType w:val="hybridMultilevel"/>
    <w:tmpl w:val="C4880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3"/>
  </w:num>
  <w:num w:numId="5">
    <w:abstractNumId w:val="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"/>
  </w:num>
  <w:num w:numId="9">
    <w:abstractNumId w:val="1"/>
  </w:num>
  <w:num w:numId="10">
    <w:abstractNumId w:val="11"/>
  </w:num>
  <w:num w:numId="11">
    <w:abstractNumId w:val="10"/>
  </w:num>
  <w:num w:numId="12">
    <w:abstractNumId w:val="8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37"/>
    <w:rsid w:val="00012ADA"/>
    <w:rsid w:val="00043123"/>
    <w:rsid w:val="00051D58"/>
    <w:rsid w:val="00085D02"/>
    <w:rsid w:val="000E1A53"/>
    <w:rsid w:val="000F0139"/>
    <w:rsid w:val="001049E4"/>
    <w:rsid w:val="00112A32"/>
    <w:rsid w:val="00126919"/>
    <w:rsid w:val="00130C4F"/>
    <w:rsid w:val="00172A37"/>
    <w:rsid w:val="001B5630"/>
    <w:rsid w:val="001B6304"/>
    <w:rsid w:val="001D13FF"/>
    <w:rsid w:val="001E137E"/>
    <w:rsid w:val="001F2619"/>
    <w:rsid w:val="002325E0"/>
    <w:rsid w:val="002336D2"/>
    <w:rsid w:val="00234087"/>
    <w:rsid w:val="00234AD5"/>
    <w:rsid w:val="002650B5"/>
    <w:rsid w:val="002A4B8E"/>
    <w:rsid w:val="002B32FF"/>
    <w:rsid w:val="002D2E72"/>
    <w:rsid w:val="002D68BC"/>
    <w:rsid w:val="002E26E9"/>
    <w:rsid w:val="003035D8"/>
    <w:rsid w:val="0030469A"/>
    <w:rsid w:val="00307750"/>
    <w:rsid w:val="00347B84"/>
    <w:rsid w:val="003812AA"/>
    <w:rsid w:val="00395C9C"/>
    <w:rsid w:val="003A695C"/>
    <w:rsid w:val="003C65E9"/>
    <w:rsid w:val="003D6EB8"/>
    <w:rsid w:val="00432C36"/>
    <w:rsid w:val="00461DA2"/>
    <w:rsid w:val="004678BA"/>
    <w:rsid w:val="0047379F"/>
    <w:rsid w:val="00473A4F"/>
    <w:rsid w:val="00475ED0"/>
    <w:rsid w:val="00483C2C"/>
    <w:rsid w:val="00483D30"/>
    <w:rsid w:val="004A3DDC"/>
    <w:rsid w:val="004B1CCF"/>
    <w:rsid w:val="004D092D"/>
    <w:rsid w:val="00500434"/>
    <w:rsid w:val="005426AA"/>
    <w:rsid w:val="006311E8"/>
    <w:rsid w:val="00633DA4"/>
    <w:rsid w:val="00676589"/>
    <w:rsid w:val="0068624C"/>
    <w:rsid w:val="00693615"/>
    <w:rsid w:val="006A10F9"/>
    <w:rsid w:val="006A7098"/>
    <w:rsid w:val="006B0CEE"/>
    <w:rsid w:val="006B227D"/>
    <w:rsid w:val="006C6472"/>
    <w:rsid w:val="00737A16"/>
    <w:rsid w:val="007701EC"/>
    <w:rsid w:val="00775FBD"/>
    <w:rsid w:val="00796566"/>
    <w:rsid w:val="007B012C"/>
    <w:rsid w:val="007B6D99"/>
    <w:rsid w:val="007C5036"/>
    <w:rsid w:val="007E597E"/>
    <w:rsid w:val="00802CCC"/>
    <w:rsid w:val="00802D46"/>
    <w:rsid w:val="00820B12"/>
    <w:rsid w:val="008449AE"/>
    <w:rsid w:val="00877E1C"/>
    <w:rsid w:val="00883B9C"/>
    <w:rsid w:val="00897684"/>
    <w:rsid w:val="008B5636"/>
    <w:rsid w:val="008B7F1F"/>
    <w:rsid w:val="008F68DB"/>
    <w:rsid w:val="009053CC"/>
    <w:rsid w:val="0093274A"/>
    <w:rsid w:val="009374BB"/>
    <w:rsid w:val="00956A70"/>
    <w:rsid w:val="0097393A"/>
    <w:rsid w:val="009855FB"/>
    <w:rsid w:val="009B37E3"/>
    <w:rsid w:val="009D3A24"/>
    <w:rsid w:val="009E13B4"/>
    <w:rsid w:val="00A11783"/>
    <w:rsid w:val="00A22014"/>
    <w:rsid w:val="00A33DCF"/>
    <w:rsid w:val="00A36270"/>
    <w:rsid w:val="00A605B0"/>
    <w:rsid w:val="00A77587"/>
    <w:rsid w:val="00A90509"/>
    <w:rsid w:val="00AB3453"/>
    <w:rsid w:val="00AD1EFE"/>
    <w:rsid w:val="00AF5ABB"/>
    <w:rsid w:val="00B31228"/>
    <w:rsid w:val="00B50162"/>
    <w:rsid w:val="00B6094D"/>
    <w:rsid w:val="00B74959"/>
    <w:rsid w:val="00B863B0"/>
    <w:rsid w:val="00B95AB0"/>
    <w:rsid w:val="00BA474E"/>
    <w:rsid w:val="00BD33A0"/>
    <w:rsid w:val="00BF5E14"/>
    <w:rsid w:val="00BF6664"/>
    <w:rsid w:val="00C2580D"/>
    <w:rsid w:val="00C51592"/>
    <w:rsid w:val="00C533D4"/>
    <w:rsid w:val="00C96AD0"/>
    <w:rsid w:val="00CC7B45"/>
    <w:rsid w:val="00CE2EFB"/>
    <w:rsid w:val="00CE5965"/>
    <w:rsid w:val="00CF13D8"/>
    <w:rsid w:val="00D45B3F"/>
    <w:rsid w:val="00D463FB"/>
    <w:rsid w:val="00D46D6B"/>
    <w:rsid w:val="00D546EF"/>
    <w:rsid w:val="00D75709"/>
    <w:rsid w:val="00DB1ABB"/>
    <w:rsid w:val="00DC4D26"/>
    <w:rsid w:val="00DE2F38"/>
    <w:rsid w:val="00E169CE"/>
    <w:rsid w:val="00E22FBD"/>
    <w:rsid w:val="00E30BF5"/>
    <w:rsid w:val="00E31173"/>
    <w:rsid w:val="00E42145"/>
    <w:rsid w:val="00E44294"/>
    <w:rsid w:val="00E54BE2"/>
    <w:rsid w:val="00E5602F"/>
    <w:rsid w:val="00E7335D"/>
    <w:rsid w:val="00E965CC"/>
    <w:rsid w:val="00EC6655"/>
    <w:rsid w:val="00F26D6F"/>
    <w:rsid w:val="00F345E2"/>
    <w:rsid w:val="00FB6E8E"/>
    <w:rsid w:val="00FC52BD"/>
    <w:rsid w:val="00FC56BA"/>
    <w:rsid w:val="00FD356E"/>
    <w:rsid w:val="00FD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E2267"/>
  <w15:chartTrackingRefBased/>
  <w15:docId w15:val="{FC71EF92-B1E9-4DA6-870C-4146736D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A3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1E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11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1E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701EC"/>
    <w:pPr>
      <w:ind w:left="720"/>
      <w:contextualSpacing/>
    </w:pPr>
  </w:style>
  <w:style w:type="paragraph" w:customStyle="1" w:styleId="Default">
    <w:name w:val="Default"/>
    <w:rsid w:val="00CF13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2A4B8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A4B8E"/>
    <w:rPr>
      <w:rFonts w:ascii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A4B8E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117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11783"/>
    <w:rPr>
      <w:rFonts w:ascii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117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11783"/>
    <w:rPr>
      <w:rFonts w:ascii="Calibri" w:hAnsi="Calibri" w:cs="Times New Roman"/>
    </w:rPr>
  </w:style>
  <w:style w:type="character" w:styleId="ae">
    <w:name w:val="Hyperlink"/>
    <w:basedOn w:val="a0"/>
    <w:uiPriority w:val="99"/>
    <w:rsid w:val="00483C2C"/>
    <w:rPr>
      <w:rFonts w:cs="Times New Roman"/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BF6664"/>
    <w:pPr>
      <w:widowControl w:val="0"/>
    </w:pPr>
    <w:rPr>
      <w:rFonts w:asciiTheme="minorHAnsi" w:eastAsia="Times New Roman" w:hAnsiTheme="minorHAnsi"/>
      <w:lang w:val="en-US"/>
    </w:rPr>
  </w:style>
  <w:style w:type="paragraph" w:customStyle="1" w:styleId="af">
    <w:name w:val="Знак Знак Знак Знак"/>
    <w:basedOn w:val="a"/>
    <w:uiPriority w:val="99"/>
    <w:rsid w:val="00775FBD"/>
    <w:pPr>
      <w:tabs>
        <w:tab w:val="num" w:pos="360"/>
      </w:tabs>
      <w:spacing w:after="160" w:line="240" w:lineRule="exact"/>
    </w:pPr>
    <w:rPr>
      <w:rFonts w:ascii="Times New Roman" w:eastAsia="Times New Roman" w:hAnsi="Times New Roman"/>
      <w:noProof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3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ducenter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minar6@educenter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3131EE4B0735448A5DF4DFD49CE001" ma:contentTypeVersion="6" ma:contentTypeDescription="Создание документа." ma:contentTypeScope="" ma:versionID="2702aead90c2d7a7ab681b25bf516c90">
  <xsd:schema xmlns:xsd="http://www.w3.org/2001/XMLSchema" xmlns:xs="http://www.w3.org/2001/XMLSchema" xmlns:p="http://schemas.microsoft.com/office/2006/metadata/properties" xmlns:ns2="d9be09d1-73ac-4abe-9f96-67b591cea837" targetNamespace="http://schemas.microsoft.com/office/2006/metadata/properties" ma:root="true" ma:fieldsID="76bebf28a9e32c9f1fab7c15faba0f26" ns2:_="">
    <xsd:import namespace="d9be09d1-73ac-4abe-9f96-67b591cea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e09d1-73ac-4abe-9f96-67b591cea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FE653-8339-4F06-88E0-36BE949913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9586B1-4332-4501-91DA-E9E013170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e09d1-73ac-4abe-9f96-67b591cea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428E76-CD59-4BC1-9C80-1B0FDFFE01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D54373-5EB0-46E5-B69F-8128649E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Кирюхов</dc:creator>
  <cp:keywords/>
  <dc:description/>
  <cp:lastModifiedBy>Петр Кирюхов</cp:lastModifiedBy>
  <cp:revision>4</cp:revision>
  <cp:lastPrinted>2017-09-19T17:39:00Z</cp:lastPrinted>
  <dcterms:created xsi:type="dcterms:W3CDTF">2018-09-04T12:51:00Z</dcterms:created>
  <dcterms:modified xsi:type="dcterms:W3CDTF">2018-09-04T13:00:00Z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0x010100503131EE4B0735448A5DF4DFD49CE001</vt:lpwstr>
  </property>
</Properties>
</file>