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19DE6" w14:textId="3D65DCD9" w:rsidR="00FC7033" w:rsidRPr="003E7534" w:rsidRDefault="00000E41" w:rsidP="6EDA642A">
      <w:pPr>
        <w:pStyle w:val="a4"/>
        <w:ind w:left="0" w:right="-68" w:firstLine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bookmarkStart w:id="0" w:name="_GoBack"/>
      <w:bookmarkEnd w:id="0"/>
      <w:r w:rsidR="20F9CCFC" w:rsidRPr="6EDA642A">
        <w:rPr>
          <w:sz w:val="28"/>
          <w:szCs w:val="28"/>
          <w:lang w:val="ru-RU"/>
        </w:rPr>
        <w:t>.09</w:t>
      </w:r>
      <w:r w:rsidR="003E2E78" w:rsidRPr="6EDA642A">
        <w:rPr>
          <w:sz w:val="28"/>
          <w:szCs w:val="28"/>
          <w:lang w:val="ru-RU"/>
        </w:rPr>
        <w:t>.2019</w:t>
      </w:r>
    </w:p>
    <w:p w14:paraId="28B3627D" w14:textId="77777777" w:rsidR="00B83234" w:rsidRDefault="00B83234" w:rsidP="00404754">
      <w:pPr>
        <w:pStyle w:val="a4"/>
        <w:spacing w:before="3"/>
        <w:ind w:left="0" w:firstLine="0"/>
        <w:jc w:val="right"/>
        <w:rPr>
          <w:b/>
          <w:bCs/>
          <w:sz w:val="28"/>
          <w:szCs w:val="28"/>
          <w:lang w:val="ru-RU"/>
        </w:rPr>
      </w:pPr>
      <w:bookmarkStart w:id="1" w:name="_Ref339541803"/>
    </w:p>
    <w:p w14:paraId="31931F6E" w14:textId="34D940B7" w:rsidR="003E7534" w:rsidRPr="003E2E78" w:rsidRDefault="00000E41" w:rsidP="6EDA642A">
      <w:pPr>
        <w:pStyle w:val="a4"/>
        <w:ind w:left="0" w:firstLine="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t>02-03 октября</w:t>
      </w:r>
      <w:r w:rsidR="00A242D4" w:rsidRPr="6EDA642A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в Институте МФЦ состоится </w:t>
      </w:r>
      <w:r w:rsidR="003E2E78" w:rsidRPr="6EDA642A">
        <w:rPr>
          <w:rFonts w:cs="Times New Roman"/>
          <w:b/>
          <w:bCs/>
          <w:spacing w:val="-1"/>
          <w:sz w:val="28"/>
          <w:szCs w:val="28"/>
          <w:lang w:val="ru-RU"/>
        </w:rPr>
        <w:t xml:space="preserve">установочный </w:t>
      </w:r>
      <w:r w:rsidR="00A242D4" w:rsidRPr="6EDA642A">
        <w:rPr>
          <w:rFonts w:cs="Times New Roman"/>
          <w:b/>
          <w:bCs/>
          <w:spacing w:val="-1"/>
          <w:sz w:val="28"/>
          <w:szCs w:val="28"/>
          <w:lang w:val="ru-RU"/>
        </w:rPr>
        <w:t xml:space="preserve">семинар по </w:t>
      </w:r>
      <w:r w:rsidR="003E2E78" w:rsidRPr="6EDA642A">
        <w:rPr>
          <w:rFonts w:cs="Times New Roman"/>
          <w:b/>
          <w:bCs/>
          <w:spacing w:val="-1"/>
          <w:sz w:val="28"/>
          <w:szCs w:val="28"/>
          <w:lang w:val="ru-RU"/>
        </w:rPr>
        <w:t>обучени</w:t>
      </w:r>
      <w:r w:rsidR="4FD7F9BA" w:rsidRPr="6EDA642A">
        <w:rPr>
          <w:rFonts w:cs="Times New Roman"/>
          <w:b/>
          <w:bCs/>
          <w:spacing w:val="-1"/>
          <w:sz w:val="28"/>
          <w:szCs w:val="28"/>
          <w:lang w:val="ru-RU"/>
        </w:rPr>
        <w:t>ю</w:t>
      </w:r>
      <w:r w:rsidR="003E2E78" w:rsidRPr="6EDA642A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43420D52" w:rsidRPr="6EDA642A">
        <w:rPr>
          <w:rFonts w:cs="Times New Roman"/>
          <w:b/>
          <w:bCs/>
          <w:spacing w:val="-1"/>
          <w:sz w:val="28"/>
          <w:szCs w:val="28"/>
          <w:lang w:val="ru-RU"/>
        </w:rPr>
        <w:t>с</w:t>
      </w:r>
      <w:r w:rsidR="43420D52" w:rsidRPr="6EDA642A">
        <w:rPr>
          <w:rFonts w:cs="Times New Roman"/>
          <w:b/>
          <w:bCs/>
          <w:sz w:val="28"/>
          <w:szCs w:val="28"/>
          <w:lang w:val="ru-RU"/>
        </w:rPr>
        <w:t>тудентов педагогических направлений подготовки</w:t>
      </w:r>
    </w:p>
    <w:p w14:paraId="2472C35E" w14:textId="77777777" w:rsidR="00A242D4" w:rsidRPr="003E2E78" w:rsidRDefault="00A242D4" w:rsidP="003E2E78">
      <w:pPr>
        <w:pStyle w:val="a4"/>
        <w:spacing w:line="360" w:lineRule="auto"/>
        <w:ind w:left="0" w:right="-66" w:firstLine="567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61BDBD78" w14:textId="6D7A7630" w:rsidR="003E2E78" w:rsidRDefault="003E2E78" w:rsidP="6EDA642A">
      <w:pPr>
        <w:pStyle w:val="a4"/>
        <w:spacing w:line="360" w:lineRule="auto"/>
        <w:ind w:left="0" w:right="-66" w:firstLine="567"/>
        <w:jc w:val="both"/>
        <w:rPr>
          <w:rFonts w:cs="Times New Roman"/>
          <w:sz w:val="28"/>
          <w:szCs w:val="28"/>
          <w:lang w:val="ru-RU"/>
        </w:rPr>
      </w:pPr>
      <w:r w:rsidRPr="6EDA642A">
        <w:rPr>
          <w:rFonts w:cs="Times New Roman"/>
          <w:sz w:val="28"/>
          <w:szCs w:val="28"/>
          <w:lang w:val="ru-RU"/>
        </w:rPr>
        <w:t>В рамках Проекта «</w:t>
      </w:r>
      <w:r w:rsidR="0EBEBA42" w:rsidRPr="6EDA642A">
        <w:rPr>
          <w:rFonts w:cs="Times New Roman"/>
          <w:sz w:val="28"/>
          <w:szCs w:val="28"/>
          <w:lang w:val="ru-RU"/>
        </w:rPr>
        <w:t>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</w:t>
      </w:r>
      <w:r w:rsidRPr="6EDA642A">
        <w:rPr>
          <w:rFonts w:cs="Times New Roman"/>
          <w:sz w:val="28"/>
          <w:szCs w:val="28"/>
          <w:lang w:val="ru-RU"/>
        </w:rPr>
        <w:t xml:space="preserve">» с </w:t>
      </w:r>
      <w:r w:rsidR="00000E41">
        <w:rPr>
          <w:rFonts w:cs="Times New Roman"/>
          <w:sz w:val="28"/>
          <w:szCs w:val="28"/>
          <w:lang w:val="ru-RU"/>
        </w:rPr>
        <w:t>02</w:t>
      </w:r>
      <w:r w:rsidRPr="6EDA642A">
        <w:rPr>
          <w:rFonts w:cs="Times New Roman"/>
          <w:sz w:val="28"/>
          <w:szCs w:val="28"/>
          <w:lang w:val="ru-RU"/>
        </w:rPr>
        <w:t xml:space="preserve"> по</w:t>
      </w:r>
      <w:r w:rsidR="00000E41">
        <w:rPr>
          <w:rFonts w:cs="Times New Roman"/>
          <w:sz w:val="28"/>
          <w:szCs w:val="28"/>
          <w:lang w:val="ru-RU"/>
        </w:rPr>
        <w:t xml:space="preserve"> 03</w:t>
      </w:r>
      <w:r w:rsidR="124660F8" w:rsidRPr="6EDA642A">
        <w:rPr>
          <w:rFonts w:cs="Times New Roman"/>
          <w:sz w:val="28"/>
          <w:szCs w:val="28"/>
          <w:lang w:val="ru-RU"/>
        </w:rPr>
        <w:t xml:space="preserve"> </w:t>
      </w:r>
      <w:r w:rsidR="00000E41">
        <w:rPr>
          <w:rFonts w:cs="Times New Roman"/>
          <w:sz w:val="28"/>
          <w:szCs w:val="28"/>
          <w:lang w:val="ru-RU"/>
        </w:rPr>
        <w:t>октября 2019 г.</w:t>
      </w:r>
      <w:r w:rsidRPr="6EDA642A">
        <w:rPr>
          <w:rFonts w:cs="Times New Roman"/>
          <w:sz w:val="28"/>
          <w:szCs w:val="28"/>
          <w:lang w:val="ru-RU"/>
        </w:rPr>
        <w:t xml:space="preserve"> Институт МФЦ (г. Москва) совместно с Южным федеральным университетом (г. Ростов-на-Дону) проводят установочный семинар «</w:t>
      </w:r>
      <w:r w:rsidR="30DEB6EF" w:rsidRPr="6EDA642A">
        <w:rPr>
          <w:rFonts w:cs="Times New Roman"/>
          <w:sz w:val="28"/>
          <w:szCs w:val="28"/>
          <w:lang w:val="ru-RU"/>
        </w:rPr>
        <w:t>Обучен</w:t>
      </w:r>
      <w:r w:rsidR="00000E41">
        <w:rPr>
          <w:rFonts w:cs="Times New Roman"/>
          <w:sz w:val="28"/>
          <w:szCs w:val="28"/>
          <w:lang w:val="ru-RU"/>
        </w:rPr>
        <w:t xml:space="preserve">ие студентов по программе </w:t>
      </w:r>
      <w:r w:rsidR="30DEB6EF" w:rsidRPr="00000E41">
        <w:rPr>
          <w:rFonts w:cs="Times New Roman"/>
          <w:sz w:val="28"/>
          <w:szCs w:val="28"/>
          <w:lang w:val="ru-RU"/>
        </w:rPr>
        <w:t>«Финансовая грамотность и методика обучения»</w:t>
      </w:r>
      <w:r w:rsidRPr="6EDA642A">
        <w:rPr>
          <w:rFonts w:cs="Times New Roman"/>
          <w:sz w:val="28"/>
          <w:szCs w:val="28"/>
          <w:lang w:val="ru-RU"/>
        </w:rPr>
        <w:t>» для представителей вузов-победителей в рамках «четвертой» волны обучения.</w:t>
      </w:r>
    </w:p>
    <w:p w14:paraId="471A9A02" w14:textId="4544AAAB" w:rsidR="003E2E78" w:rsidRPr="003E2E78" w:rsidRDefault="003E2E78" w:rsidP="6EDA642A">
      <w:pPr>
        <w:pStyle w:val="a4"/>
        <w:spacing w:line="360" w:lineRule="auto"/>
        <w:ind w:left="0" w:right="-66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На семинаре будут рассмотрены</w:t>
      </w:r>
      <w:r w:rsidRPr="003E2E78">
        <w:rPr>
          <w:rFonts w:cs="Times New Roman"/>
          <w:spacing w:val="-1"/>
          <w:sz w:val="28"/>
          <w:szCs w:val="28"/>
          <w:lang w:val="ru-RU"/>
        </w:rPr>
        <w:t xml:space="preserve"> вопросы </w:t>
      </w:r>
      <w:r>
        <w:rPr>
          <w:rFonts w:cs="Times New Roman"/>
          <w:spacing w:val="-1"/>
          <w:sz w:val="28"/>
          <w:szCs w:val="28"/>
          <w:lang w:val="ru-RU"/>
        </w:rPr>
        <w:t xml:space="preserve">по </w:t>
      </w:r>
      <w:r w:rsidRPr="003E2E78">
        <w:rPr>
          <w:rFonts w:cs="Times New Roman"/>
          <w:spacing w:val="-1"/>
          <w:sz w:val="28"/>
          <w:szCs w:val="28"/>
          <w:lang w:val="ru-RU"/>
        </w:rPr>
        <w:t xml:space="preserve">реализации </w:t>
      </w:r>
      <w:r w:rsidR="615F46CF" w:rsidRPr="003E2E78">
        <w:rPr>
          <w:rFonts w:cs="Times New Roman"/>
          <w:spacing w:val="-1"/>
          <w:sz w:val="28"/>
          <w:szCs w:val="28"/>
          <w:lang w:val="ru-RU"/>
        </w:rPr>
        <w:t>Проекта</w:t>
      </w:r>
      <w:r w:rsidRPr="003E2E78">
        <w:rPr>
          <w:rFonts w:cs="Times New Roman"/>
          <w:spacing w:val="-1"/>
          <w:sz w:val="28"/>
          <w:szCs w:val="28"/>
          <w:lang w:val="ru-RU"/>
        </w:rPr>
        <w:t xml:space="preserve"> при обучении </w:t>
      </w:r>
      <w:r w:rsidR="7094015B" w:rsidRPr="6EDA642A">
        <w:rPr>
          <w:rFonts w:cs="Times New Roman"/>
          <w:sz w:val="28"/>
          <w:szCs w:val="28"/>
          <w:lang w:val="ru-RU"/>
        </w:rPr>
        <w:t>студентов педагогических специальностей</w:t>
      </w:r>
      <w:r w:rsidR="7CD5440C" w:rsidRPr="6EDA642A">
        <w:rPr>
          <w:rFonts w:cs="Times New Roman"/>
          <w:sz w:val="28"/>
          <w:szCs w:val="28"/>
          <w:lang w:val="ru-RU"/>
        </w:rPr>
        <w:t xml:space="preserve">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</w:t>
      </w:r>
      <w:r>
        <w:rPr>
          <w:rFonts w:cs="Times New Roman"/>
          <w:spacing w:val="-1"/>
          <w:sz w:val="28"/>
          <w:szCs w:val="28"/>
          <w:lang w:val="ru-RU"/>
        </w:rPr>
        <w:t>.</w:t>
      </w:r>
    </w:p>
    <w:p w14:paraId="62930A67" w14:textId="77777777" w:rsidR="003E2E78" w:rsidRDefault="003E2E78" w:rsidP="003E2E78">
      <w:pPr>
        <w:pStyle w:val="a4"/>
        <w:spacing w:line="360" w:lineRule="auto"/>
        <w:ind w:left="0" w:right="-66" w:firstLine="567"/>
        <w:jc w:val="both"/>
        <w:rPr>
          <w:rFonts w:cs="Times New Roman"/>
          <w:sz w:val="28"/>
          <w:szCs w:val="28"/>
          <w:lang w:val="ru-RU"/>
        </w:rPr>
      </w:pPr>
      <w:r w:rsidRPr="005D1D4E">
        <w:rPr>
          <w:rFonts w:cs="Times New Roman"/>
          <w:spacing w:val="-1"/>
          <w:sz w:val="28"/>
          <w:szCs w:val="28"/>
          <w:lang w:val="ru-RU"/>
        </w:rPr>
        <w:t>На установочном семинаре выступ</w:t>
      </w:r>
      <w:r>
        <w:rPr>
          <w:rFonts w:cs="Times New Roman"/>
          <w:spacing w:val="-1"/>
          <w:sz w:val="28"/>
          <w:szCs w:val="28"/>
          <w:lang w:val="ru-RU"/>
        </w:rPr>
        <w:t>я</w:t>
      </w:r>
      <w:r w:rsidRPr="005D1D4E">
        <w:rPr>
          <w:rFonts w:cs="Times New Roman"/>
          <w:spacing w:val="-1"/>
          <w:sz w:val="28"/>
          <w:szCs w:val="28"/>
          <w:lang w:val="ru-RU"/>
        </w:rPr>
        <w:t>т</w:t>
      </w:r>
      <w:r>
        <w:rPr>
          <w:rFonts w:cs="Times New Roman"/>
          <w:spacing w:val="-1"/>
          <w:sz w:val="28"/>
          <w:szCs w:val="28"/>
          <w:lang w:val="ru-RU"/>
        </w:rPr>
        <w:t>:</w:t>
      </w:r>
      <w:r w:rsidRPr="005D1D4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11513">
        <w:rPr>
          <w:rFonts w:cs="Times New Roman"/>
          <w:spacing w:val="-1"/>
          <w:sz w:val="28"/>
          <w:szCs w:val="28"/>
          <w:lang w:val="ru-RU"/>
        </w:rPr>
        <w:t xml:space="preserve">канд. пед. наук, эксперт по образовательным программам Проекта, </w:t>
      </w:r>
      <w:r>
        <w:rPr>
          <w:rFonts w:cs="Times New Roman"/>
          <w:spacing w:val="-1"/>
          <w:sz w:val="28"/>
          <w:szCs w:val="28"/>
          <w:lang w:val="ru-RU"/>
        </w:rPr>
        <w:t>к</w:t>
      </w:r>
      <w:r w:rsidRPr="00411513">
        <w:rPr>
          <w:rFonts w:cs="Times New Roman"/>
          <w:spacing w:val="-1"/>
          <w:sz w:val="28"/>
          <w:szCs w:val="28"/>
          <w:lang w:val="ru-RU"/>
        </w:rPr>
        <w:t xml:space="preserve">онсультант Минфина России, соавтор учебно-методических комплектов по финансовой грамотности для школьников </w:t>
      </w:r>
      <w:r w:rsidRPr="00411513">
        <w:rPr>
          <w:rFonts w:cs="Times New Roman"/>
          <w:i/>
          <w:sz w:val="28"/>
          <w:szCs w:val="28"/>
          <w:lang w:val="ru-RU"/>
        </w:rPr>
        <w:t>Лавренова Екатерина Борисовна</w:t>
      </w:r>
      <w:r>
        <w:rPr>
          <w:rFonts w:cs="Times New Roman"/>
          <w:spacing w:val="-1"/>
          <w:sz w:val="28"/>
          <w:szCs w:val="28"/>
          <w:lang w:val="ru-RU"/>
        </w:rPr>
        <w:t>;</w:t>
      </w:r>
      <w:r w:rsidRPr="00411513">
        <w:rPr>
          <w:rFonts w:cs="Times New Roman"/>
          <w:spacing w:val="-1"/>
          <w:sz w:val="28"/>
          <w:szCs w:val="28"/>
          <w:lang w:val="ru-RU"/>
        </w:rPr>
        <w:t xml:space="preserve"> научный сотрудник Центра социально</w:t>
      </w:r>
      <w:r>
        <w:rPr>
          <w:rFonts w:cs="Times New Roman"/>
          <w:spacing w:val="-1"/>
          <w:sz w:val="28"/>
          <w:szCs w:val="28"/>
          <w:lang w:val="ru-RU"/>
        </w:rPr>
        <w:t xml:space="preserve"> -</w:t>
      </w:r>
      <w:r w:rsidRPr="00411513">
        <w:rPr>
          <w:rFonts w:cs="Times New Roman"/>
          <w:spacing w:val="-1"/>
          <w:sz w:val="28"/>
          <w:szCs w:val="28"/>
          <w:lang w:val="ru-RU"/>
        </w:rPr>
        <w:t xml:space="preserve"> гуманитарного образования ИСРО РАО, учитель обществознания, Почетный работник общего образования Российской Федерации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11513">
        <w:rPr>
          <w:rFonts w:cs="Times New Roman"/>
          <w:i/>
          <w:sz w:val="28"/>
          <w:szCs w:val="28"/>
          <w:lang w:val="ru-RU"/>
        </w:rPr>
        <w:t>Лобанов Илья Анатольевич</w:t>
      </w:r>
      <w:r>
        <w:rPr>
          <w:rFonts w:cs="Times New Roman"/>
          <w:spacing w:val="-1"/>
          <w:sz w:val="28"/>
          <w:szCs w:val="28"/>
          <w:lang w:val="ru-RU"/>
        </w:rPr>
        <w:t xml:space="preserve">; </w:t>
      </w:r>
      <w:r w:rsidRPr="00411513">
        <w:rPr>
          <w:rFonts w:cs="Times New Roman"/>
          <w:spacing w:val="-1"/>
          <w:sz w:val="28"/>
          <w:szCs w:val="28"/>
          <w:lang w:val="ru-RU"/>
        </w:rPr>
        <w:t>канд. пед. наук, доцент ГАОУ ВО МГПУ, эксперт по финансовой грамотности, Заслуженный учитель РФ</w:t>
      </w:r>
      <w:r w:rsidRPr="00411513">
        <w:rPr>
          <w:rFonts w:cs="Times New Roman"/>
          <w:i/>
          <w:sz w:val="28"/>
          <w:szCs w:val="28"/>
          <w:lang w:val="ru-RU"/>
        </w:rPr>
        <w:t xml:space="preserve"> Новожилова Наталья Васильевна,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ведущий преподаватель Института МФЦ </w:t>
      </w:r>
      <w:r w:rsidRPr="00CA52FC">
        <w:rPr>
          <w:rFonts w:cs="Times New Roman"/>
          <w:i/>
          <w:sz w:val="28"/>
          <w:szCs w:val="28"/>
          <w:lang w:val="ru-RU"/>
        </w:rPr>
        <w:t>Григорьев Евгений Александрович</w:t>
      </w:r>
      <w:r>
        <w:rPr>
          <w:rFonts w:cs="Times New Roman"/>
          <w:i/>
          <w:sz w:val="28"/>
          <w:szCs w:val="28"/>
          <w:lang w:val="ru-RU"/>
        </w:rPr>
        <w:t xml:space="preserve">, </w:t>
      </w:r>
      <w:r w:rsidRPr="00411513">
        <w:rPr>
          <w:rFonts w:cs="Times New Roman"/>
          <w:sz w:val="28"/>
          <w:szCs w:val="28"/>
          <w:lang w:val="ru-RU"/>
        </w:rPr>
        <w:t>а также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11513">
        <w:rPr>
          <w:rFonts w:cs="Times New Roman"/>
          <w:sz w:val="28"/>
          <w:szCs w:val="28"/>
          <w:lang w:val="ru-RU"/>
        </w:rPr>
        <w:t>первый проректор АНО «ИДПО МФЦ»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11513">
        <w:rPr>
          <w:rFonts w:cs="Times New Roman"/>
          <w:i/>
          <w:sz w:val="28"/>
          <w:szCs w:val="28"/>
          <w:lang w:val="ru-RU"/>
        </w:rPr>
        <w:t>Павловская Виктория Борисовна</w:t>
      </w:r>
      <w:r>
        <w:rPr>
          <w:rFonts w:cs="Times New Roman"/>
          <w:sz w:val="28"/>
          <w:szCs w:val="28"/>
          <w:lang w:val="ru-RU"/>
        </w:rPr>
        <w:t>.</w:t>
      </w:r>
    </w:p>
    <w:p w14:paraId="3E02FCCA" w14:textId="77777777" w:rsidR="003E2E78" w:rsidRPr="00A242D4" w:rsidRDefault="003E2E78" w:rsidP="003E2E78">
      <w:pPr>
        <w:pStyle w:val="a4"/>
        <w:spacing w:before="3"/>
        <w:ind w:left="0" w:firstLine="0"/>
        <w:rPr>
          <w:b/>
          <w:bCs/>
          <w:sz w:val="28"/>
          <w:szCs w:val="28"/>
          <w:lang w:val="ru-RU"/>
        </w:rPr>
      </w:pPr>
    </w:p>
    <w:bookmarkEnd w:id="1"/>
    <w:p w14:paraId="13A8B664" w14:textId="77777777" w:rsidR="003E2E78" w:rsidRDefault="003E2E78" w:rsidP="003E2E78">
      <w:pPr>
        <w:pStyle w:val="a4"/>
        <w:spacing w:line="360" w:lineRule="auto"/>
        <w:ind w:left="0" w:right="-66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Подробная программа_____________</w:t>
      </w:r>
    </w:p>
    <w:p w14:paraId="4A69C81C" w14:textId="77777777" w:rsidR="003E2E78" w:rsidRDefault="003E2E78">
      <w:pPr>
        <w:widowControl/>
        <w:spacing w:after="160" w:line="259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sectPr w:rsidR="003E2E78" w:rsidSect="00A242D4">
      <w:footerReference w:type="default" r:id="rId11"/>
      <w:pgSz w:w="11906" w:h="16838"/>
      <w:pgMar w:top="709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B0D8" w14:textId="77777777" w:rsidR="00A07E6A" w:rsidRDefault="00A07E6A" w:rsidP="009F22AA">
      <w:r>
        <w:separator/>
      </w:r>
    </w:p>
  </w:endnote>
  <w:endnote w:type="continuationSeparator" w:id="0">
    <w:p w14:paraId="78C68042" w14:textId="77777777" w:rsidR="00A07E6A" w:rsidRDefault="00A07E6A" w:rsidP="009F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0067"/>
      <w:docPartObj>
        <w:docPartGallery w:val="Page Numbers (Bottom of Page)"/>
        <w:docPartUnique/>
      </w:docPartObj>
    </w:sdtPr>
    <w:sdtEndPr/>
    <w:sdtContent>
      <w:p w14:paraId="2D29A9EE" w14:textId="77777777" w:rsidR="009F22AA" w:rsidRDefault="009F22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78" w:rsidRPr="003E2E78">
          <w:rPr>
            <w:noProof/>
            <w:lang w:val="ru-RU"/>
          </w:rPr>
          <w:t>2</w:t>
        </w:r>
        <w:r>
          <w:fldChar w:fldCharType="end"/>
        </w:r>
      </w:p>
    </w:sdtContent>
  </w:sdt>
  <w:p w14:paraId="3268CCFA" w14:textId="77777777" w:rsidR="009F22AA" w:rsidRDefault="009F22A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813C" w14:textId="77777777" w:rsidR="00A07E6A" w:rsidRDefault="00A07E6A" w:rsidP="009F22AA">
      <w:r>
        <w:separator/>
      </w:r>
    </w:p>
  </w:footnote>
  <w:footnote w:type="continuationSeparator" w:id="0">
    <w:p w14:paraId="0C1ED69F" w14:textId="77777777" w:rsidR="00A07E6A" w:rsidRDefault="00A07E6A" w:rsidP="009F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1D9"/>
    <w:multiLevelType w:val="hybridMultilevel"/>
    <w:tmpl w:val="FE7C6214"/>
    <w:lvl w:ilvl="0" w:tplc="00144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2F79E1"/>
    <w:multiLevelType w:val="hybridMultilevel"/>
    <w:tmpl w:val="136C99D4"/>
    <w:lvl w:ilvl="0" w:tplc="D64E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7"/>
    <w:rsid w:val="00000E41"/>
    <w:rsid w:val="00003767"/>
    <w:rsid w:val="000041E1"/>
    <w:rsid w:val="00010D95"/>
    <w:rsid w:val="00024C9F"/>
    <w:rsid w:val="00026C12"/>
    <w:rsid w:val="00030DBD"/>
    <w:rsid w:val="00032703"/>
    <w:rsid w:val="00037EB4"/>
    <w:rsid w:val="00077B03"/>
    <w:rsid w:val="00083E90"/>
    <w:rsid w:val="00091C6A"/>
    <w:rsid w:val="000951D6"/>
    <w:rsid w:val="00095218"/>
    <w:rsid w:val="000B2FC1"/>
    <w:rsid w:val="000C5509"/>
    <w:rsid w:val="000D403C"/>
    <w:rsid w:val="00103627"/>
    <w:rsid w:val="00106E72"/>
    <w:rsid w:val="0011764E"/>
    <w:rsid w:val="00136649"/>
    <w:rsid w:val="00144E64"/>
    <w:rsid w:val="00147D78"/>
    <w:rsid w:val="001551F1"/>
    <w:rsid w:val="00163093"/>
    <w:rsid w:val="00166F8C"/>
    <w:rsid w:val="0017700A"/>
    <w:rsid w:val="001952B9"/>
    <w:rsid w:val="001A2172"/>
    <w:rsid w:val="001A2240"/>
    <w:rsid w:val="001D6D40"/>
    <w:rsid w:val="001E07D2"/>
    <w:rsid w:val="001E5412"/>
    <w:rsid w:val="001F2D56"/>
    <w:rsid w:val="001F357D"/>
    <w:rsid w:val="00212EA2"/>
    <w:rsid w:val="002149C6"/>
    <w:rsid w:val="00230FFA"/>
    <w:rsid w:val="00240605"/>
    <w:rsid w:val="00245DF0"/>
    <w:rsid w:val="00284E6F"/>
    <w:rsid w:val="00291D4A"/>
    <w:rsid w:val="002A7857"/>
    <w:rsid w:val="002D332B"/>
    <w:rsid w:val="002E3200"/>
    <w:rsid w:val="002F121D"/>
    <w:rsid w:val="002F3D73"/>
    <w:rsid w:val="00304883"/>
    <w:rsid w:val="00304F86"/>
    <w:rsid w:val="00306D5E"/>
    <w:rsid w:val="0034112E"/>
    <w:rsid w:val="00342482"/>
    <w:rsid w:val="003612A8"/>
    <w:rsid w:val="003702D6"/>
    <w:rsid w:val="0037069B"/>
    <w:rsid w:val="00382D47"/>
    <w:rsid w:val="00385786"/>
    <w:rsid w:val="00387825"/>
    <w:rsid w:val="003A18C6"/>
    <w:rsid w:val="003B00C9"/>
    <w:rsid w:val="003B1604"/>
    <w:rsid w:val="003B1C13"/>
    <w:rsid w:val="003B7EF0"/>
    <w:rsid w:val="003D0C05"/>
    <w:rsid w:val="003D3E3B"/>
    <w:rsid w:val="003D578F"/>
    <w:rsid w:val="003D6E76"/>
    <w:rsid w:val="003E226A"/>
    <w:rsid w:val="003E2E78"/>
    <w:rsid w:val="003E3EC0"/>
    <w:rsid w:val="003E40E0"/>
    <w:rsid w:val="003E7534"/>
    <w:rsid w:val="00402BF9"/>
    <w:rsid w:val="00404754"/>
    <w:rsid w:val="00407053"/>
    <w:rsid w:val="00411036"/>
    <w:rsid w:val="00411513"/>
    <w:rsid w:val="00412E9D"/>
    <w:rsid w:val="00427B3B"/>
    <w:rsid w:val="00432BF7"/>
    <w:rsid w:val="004501AD"/>
    <w:rsid w:val="00464308"/>
    <w:rsid w:val="0048041E"/>
    <w:rsid w:val="0048233B"/>
    <w:rsid w:val="00482CE4"/>
    <w:rsid w:val="00490FB1"/>
    <w:rsid w:val="004B2203"/>
    <w:rsid w:val="004C60AC"/>
    <w:rsid w:val="004C7B35"/>
    <w:rsid w:val="004E1DD4"/>
    <w:rsid w:val="004E543E"/>
    <w:rsid w:val="00503B5B"/>
    <w:rsid w:val="0051104A"/>
    <w:rsid w:val="00521161"/>
    <w:rsid w:val="00524744"/>
    <w:rsid w:val="00525D9A"/>
    <w:rsid w:val="005260FA"/>
    <w:rsid w:val="00530FE9"/>
    <w:rsid w:val="00535CB4"/>
    <w:rsid w:val="00537AB8"/>
    <w:rsid w:val="005641C5"/>
    <w:rsid w:val="00587A45"/>
    <w:rsid w:val="00591394"/>
    <w:rsid w:val="00594563"/>
    <w:rsid w:val="00594AF5"/>
    <w:rsid w:val="005A61FB"/>
    <w:rsid w:val="005B7773"/>
    <w:rsid w:val="005C5995"/>
    <w:rsid w:val="005C6F40"/>
    <w:rsid w:val="005D10D7"/>
    <w:rsid w:val="005D1460"/>
    <w:rsid w:val="005D1BCF"/>
    <w:rsid w:val="005D1D4E"/>
    <w:rsid w:val="005F62E7"/>
    <w:rsid w:val="005F7345"/>
    <w:rsid w:val="006168A1"/>
    <w:rsid w:val="006232E9"/>
    <w:rsid w:val="00630A95"/>
    <w:rsid w:val="006319F8"/>
    <w:rsid w:val="0063231D"/>
    <w:rsid w:val="006403A6"/>
    <w:rsid w:val="00646D02"/>
    <w:rsid w:val="006676B4"/>
    <w:rsid w:val="0067062C"/>
    <w:rsid w:val="0069755F"/>
    <w:rsid w:val="006A68B1"/>
    <w:rsid w:val="006C0097"/>
    <w:rsid w:val="006D1CD3"/>
    <w:rsid w:val="006F39BB"/>
    <w:rsid w:val="00707582"/>
    <w:rsid w:val="00716436"/>
    <w:rsid w:val="00730532"/>
    <w:rsid w:val="00741013"/>
    <w:rsid w:val="00757966"/>
    <w:rsid w:val="0077048C"/>
    <w:rsid w:val="00774D06"/>
    <w:rsid w:val="00795975"/>
    <w:rsid w:val="007A0AFC"/>
    <w:rsid w:val="007A40CC"/>
    <w:rsid w:val="007A4849"/>
    <w:rsid w:val="007B5EF6"/>
    <w:rsid w:val="007E231A"/>
    <w:rsid w:val="00826924"/>
    <w:rsid w:val="008579B0"/>
    <w:rsid w:val="0087280F"/>
    <w:rsid w:val="00874160"/>
    <w:rsid w:val="00874FD9"/>
    <w:rsid w:val="00893CFA"/>
    <w:rsid w:val="008A11A0"/>
    <w:rsid w:val="008A702F"/>
    <w:rsid w:val="008B211B"/>
    <w:rsid w:val="008C76DC"/>
    <w:rsid w:val="008D0414"/>
    <w:rsid w:val="008F65B0"/>
    <w:rsid w:val="009035FA"/>
    <w:rsid w:val="00911B6B"/>
    <w:rsid w:val="009218F6"/>
    <w:rsid w:val="00921971"/>
    <w:rsid w:val="0094154D"/>
    <w:rsid w:val="00944173"/>
    <w:rsid w:val="0095691B"/>
    <w:rsid w:val="00972357"/>
    <w:rsid w:val="00977E7B"/>
    <w:rsid w:val="009801F3"/>
    <w:rsid w:val="00981306"/>
    <w:rsid w:val="00981499"/>
    <w:rsid w:val="00993C0E"/>
    <w:rsid w:val="00995033"/>
    <w:rsid w:val="0099687B"/>
    <w:rsid w:val="009A1EB7"/>
    <w:rsid w:val="009A3300"/>
    <w:rsid w:val="009B3AF3"/>
    <w:rsid w:val="009C048E"/>
    <w:rsid w:val="009C1CE7"/>
    <w:rsid w:val="009C3A33"/>
    <w:rsid w:val="009D1F57"/>
    <w:rsid w:val="009D6F4D"/>
    <w:rsid w:val="009D7E3A"/>
    <w:rsid w:val="009E2B20"/>
    <w:rsid w:val="009F22AA"/>
    <w:rsid w:val="009F435C"/>
    <w:rsid w:val="00A009A8"/>
    <w:rsid w:val="00A03622"/>
    <w:rsid w:val="00A07E6A"/>
    <w:rsid w:val="00A200D7"/>
    <w:rsid w:val="00A230C0"/>
    <w:rsid w:val="00A23589"/>
    <w:rsid w:val="00A242D4"/>
    <w:rsid w:val="00A30752"/>
    <w:rsid w:val="00A3593A"/>
    <w:rsid w:val="00A3696D"/>
    <w:rsid w:val="00A40456"/>
    <w:rsid w:val="00A47BAC"/>
    <w:rsid w:val="00A64E4C"/>
    <w:rsid w:val="00A74FC2"/>
    <w:rsid w:val="00A92512"/>
    <w:rsid w:val="00AB7DBA"/>
    <w:rsid w:val="00AC27D6"/>
    <w:rsid w:val="00AE04CC"/>
    <w:rsid w:val="00AE2ED8"/>
    <w:rsid w:val="00AE31F3"/>
    <w:rsid w:val="00AE7AEA"/>
    <w:rsid w:val="00AF2AB8"/>
    <w:rsid w:val="00AF5EFC"/>
    <w:rsid w:val="00AF7C51"/>
    <w:rsid w:val="00B014F2"/>
    <w:rsid w:val="00B14426"/>
    <w:rsid w:val="00B23376"/>
    <w:rsid w:val="00B27310"/>
    <w:rsid w:val="00B33993"/>
    <w:rsid w:val="00B44EC3"/>
    <w:rsid w:val="00B47A22"/>
    <w:rsid w:val="00B61D8D"/>
    <w:rsid w:val="00B64A87"/>
    <w:rsid w:val="00B76BC2"/>
    <w:rsid w:val="00B80260"/>
    <w:rsid w:val="00B83234"/>
    <w:rsid w:val="00B9714C"/>
    <w:rsid w:val="00BA6A1A"/>
    <w:rsid w:val="00BB3EBF"/>
    <w:rsid w:val="00BC33D6"/>
    <w:rsid w:val="00BD56CB"/>
    <w:rsid w:val="00BF0222"/>
    <w:rsid w:val="00C12833"/>
    <w:rsid w:val="00C15DEA"/>
    <w:rsid w:val="00C2032A"/>
    <w:rsid w:val="00C21B98"/>
    <w:rsid w:val="00C22AD4"/>
    <w:rsid w:val="00C322FB"/>
    <w:rsid w:val="00C41E52"/>
    <w:rsid w:val="00C429CA"/>
    <w:rsid w:val="00C51CE2"/>
    <w:rsid w:val="00C52BB3"/>
    <w:rsid w:val="00C6750D"/>
    <w:rsid w:val="00C7207B"/>
    <w:rsid w:val="00C81E4E"/>
    <w:rsid w:val="00C8521A"/>
    <w:rsid w:val="00CA23F3"/>
    <w:rsid w:val="00CA52FC"/>
    <w:rsid w:val="00CC3B20"/>
    <w:rsid w:val="00CD703F"/>
    <w:rsid w:val="00D073FC"/>
    <w:rsid w:val="00D15CE1"/>
    <w:rsid w:val="00D15D65"/>
    <w:rsid w:val="00D16C63"/>
    <w:rsid w:val="00D27EF7"/>
    <w:rsid w:val="00D47AB8"/>
    <w:rsid w:val="00D47E4B"/>
    <w:rsid w:val="00D63182"/>
    <w:rsid w:val="00D65E4F"/>
    <w:rsid w:val="00D95447"/>
    <w:rsid w:val="00DA0D2A"/>
    <w:rsid w:val="00DA5D0B"/>
    <w:rsid w:val="00DA7D27"/>
    <w:rsid w:val="00DC1298"/>
    <w:rsid w:val="00DC3659"/>
    <w:rsid w:val="00DE519F"/>
    <w:rsid w:val="00DE684E"/>
    <w:rsid w:val="00E37CFA"/>
    <w:rsid w:val="00E46C2A"/>
    <w:rsid w:val="00E7431C"/>
    <w:rsid w:val="00E84235"/>
    <w:rsid w:val="00E90B40"/>
    <w:rsid w:val="00E9592F"/>
    <w:rsid w:val="00EA0D9C"/>
    <w:rsid w:val="00EA3CA2"/>
    <w:rsid w:val="00EA486B"/>
    <w:rsid w:val="00EA6443"/>
    <w:rsid w:val="00EC1EF0"/>
    <w:rsid w:val="00EC2AB2"/>
    <w:rsid w:val="00EC6DF9"/>
    <w:rsid w:val="00EE1104"/>
    <w:rsid w:val="00EE4479"/>
    <w:rsid w:val="00EF2DBD"/>
    <w:rsid w:val="00F00824"/>
    <w:rsid w:val="00F03DDC"/>
    <w:rsid w:val="00F066D2"/>
    <w:rsid w:val="00F13001"/>
    <w:rsid w:val="00F25120"/>
    <w:rsid w:val="00F323BB"/>
    <w:rsid w:val="00F43178"/>
    <w:rsid w:val="00F47A07"/>
    <w:rsid w:val="00F76DE7"/>
    <w:rsid w:val="00F91C99"/>
    <w:rsid w:val="00F933FD"/>
    <w:rsid w:val="00FA75D7"/>
    <w:rsid w:val="00FB4C9F"/>
    <w:rsid w:val="00FC7033"/>
    <w:rsid w:val="00FD3DB5"/>
    <w:rsid w:val="00FE3ED2"/>
    <w:rsid w:val="00FF6BEE"/>
    <w:rsid w:val="0ADA096A"/>
    <w:rsid w:val="0EBEBA42"/>
    <w:rsid w:val="124660F8"/>
    <w:rsid w:val="13BB4D51"/>
    <w:rsid w:val="14DF0C3D"/>
    <w:rsid w:val="20F9CCFC"/>
    <w:rsid w:val="30DEB6EF"/>
    <w:rsid w:val="39E6DC16"/>
    <w:rsid w:val="3A439D4D"/>
    <w:rsid w:val="43420D52"/>
    <w:rsid w:val="49A86190"/>
    <w:rsid w:val="4FD7F9BA"/>
    <w:rsid w:val="57B5F48B"/>
    <w:rsid w:val="5868EBEB"/>
    <w:rsid w:val="615F46CF"/>
    <w:rsid w:val="699775DA"/>
    <w:rsid w:val="6EDA642A"/>
    <w:rsid w:val="7094015B"/>
    <w:rsid w:val="773B21CC"/>
    <w:rsid w:val="77C35A55"/>
    <w:rsid w:val="7BFFDE99"/>
    <w:rsid w:val="7CD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692D"/>
  <w15:docId w15:val="{45720141-7B8A-40E6-A6E5-9011475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E4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E4E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qFormat/>
    <w:rsid w:val="00C81E4E"/>
    <w:pPr>
      <w:ind w:left="24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1E4E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C81E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A224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F5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5EFC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5EFC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F5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EFC"/>
    <w:rPr>
      <w:rFonts w:ascii="Tahoma" w:hAnsi="Tahoma" w:cs="Tahoma"/>
      <w:sz w:val="16"/>
      <w:szCs w:val="16"/>
      <w:lang w:val="en-US"/>
    </w:rPr>
  </w:style>
  <w:style w:type="paragraph" w:styleId="af">
    <w:name w:val="List Paragraph"/>
    <w:aliases w:val="Абзац списка для документа"/>
    <w:basedOn w:val="a"/>
    <w:link w:val="af0"/>
    <w:uiPriority w:val="34"/>
    <w:qFormat/>
    <w:rsid w:val="00C52BB3"/>
    <w:pPr>
      <w:widowControl/>
      <w:spacing w:after="200" w:line="276" w:lineRule="auto"/>
      <w:ind w:left="720"/>
      <w:contextualSpacing/>
    </w:pPr>
    <w:rPr>
      <w:rFonts w:eastAsiaTheme="minorEastAsia"/>
      <w:lang w:val="ru-RU"/>
    </w:rPr>
  </w:style>
  <w:style w:type="character" w:customStyle="1" w:styleId="af0">
    <w:name w:val="Абзац списка Знак"/>
    <w:aliases w:val="Абзац списка для документа Знак"/>
    <w:link w:val="af"/>
    <w:uiPriority w:val="34"/>
    <w:locked/>
    <w:rsid w:val="00C52BB3"/>
    <w:rPr>
      <w:rFonts w:eastAsiaTheme="minorEastAsia"/>
    </w:rPr>
  </w:style>
  <w:style w:type="paragraph" w:styleId="af1">
    <w:name w:val="header"/>
    <w:basedOn w:val="a"/>
    <w:link w:val="af2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F22AA"/>
    <w:rPr>
      <w:lang w:val="en-US"/>
    </w:rPr>
  </w:style>
  <w:style w:type="paragraph" w:styleId="af3">
    <w:name w:val="footer"/>
    <w:basedOn w:val="a"/>
    <w:link w:val="af4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F22AA"/>
    <w:rPr>
      <w:lang w:val="en-US"/>
    </w:rPr>
  </w:style>
  <w:style w:type="character" w:customStyle="1" w:styleId="key-valueitem-value">
    <w:name w:val="key-value__item-value"/>
    <w:basedOn w:val="a0"/>
    <w:rsid w:val="00AE7AEA"/>
  </w:style>
  <w:style w:type="character" w:customStyle="1" w:styleId="extended-textshort">
    <w:name w:val="extended-text__short"/>
    <w:basedOn w:val="a0"/>
    <w:rsid w:val="00D2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125"/>
    <w:rsid w:val="003238BE"/>
    <w:rsid w:val="008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8D63F5000C944AAF9E37DA8311EEC0" ma:contentTypeVersion="8" ma:contentTypeDescription="Создание документа." ma:contentTypeScope="" ma:versionID="178b0cb061a8cbef2169be2a19277d81">
  <xsd:schema xmlns:xsd="http://www.w3.org/2001/XMLSchema" xmlns:xs="http://www.w3.org/2001/XMLSchema" xmlns:p="http://schemas.microsoft.com/office/2006/metadata/properties" xmlns:ns2="e113d327-efb9-4904-aa32-5b74ab709a05" targetNamespace="http://schemas.microsoft.com/office/2006/metadata/properties" ma:root="true" ma:fieldsID="95a35667ca35bc2f1d230fbfe1908fd0" ns2:_="">
    <xsd:import namespace="e113d327-efb9-4904-aa32-5b74ab709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d327-efb9-4904-aa32-5b74ab70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4BBE-1D2E-4912-B1F2-56604F6D4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d327-efb9-4904-aa32-5b74ab70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C2936-B4DC-4313-94B3-96CC08781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28D1-C011-4F13-B4E4-5F3412AD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51E8E-65DF-459A-B88C-05B80D19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Лаврик</dc:creator>
  <cp:keywords/>
  <dc:description/>
  <cp:lastModifiedBy>Мария Иванова</cp:lastModifiedBy>
  <cp:revision>4</cp:revision>
  <cp:lastPrinted>2018-06-21T13:51:00Z</cp:lastPrinted>
  <dcterms:created xsi:type="dcterms:W3CDTF">2019-05-23T09:01:00Z</dcterms:created>
  <dcterms:modified xsi:type="dcterms:W3CDTF">2019-09-13T10:44:00Z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0x010100AB8D63F5000C944AAF9E37DA8311EEC0</vt:lpwstr>
  </property>
</Properties>
</file>