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541E39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19 июня</w:t>
      </w:r>
      <w:r w:rsidR="00350CE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27 июня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541E39">
        <w:rPr>
          <w:rFonts w:ascii="Times New Roman" w:hAnsi="Times New Roman" w:cs="Times New Roman"/>
          <w:bCs w:val="0"/>
          <w:sz w:val="22"/>
          <w:szCs w:val="22"/>
        </w:rPr>
        <w:t>19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541E39">
        <w:rPr>
          <w:rFonts w:ascii="Times New Roman" w:hAnsi="Times New Roman" w:cs="Times New Roman"/>
          <w:bCs w:val="0"/>
          <w:sz w:val="22"/>
          <w:szCs w:val="22"/>
        </w:rPr>
        <w:t>27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541E39">
        <w:rPr>
          <w:rFonts w:ascii="Times New Roman" w:hAnsi="Times New Roman" w:cs="Times New Roman"/>
          <w:bCs w:val="0"/>
          <w:sz w:val="22"/>
          <w:szCs w:val="22"/>
        </w:rPr>
        <w:t>июня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lastRenderedPageBreak/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541E39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 – 20 июня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541E39">
              <w:rPr>
                <w:rFonts w:ascii="Times New Roman" w:hAnsi="Times New Roman"/>
                <w:b/>
                <w:lang w:eastAsia="ru-RU"/>
              </w:rPr>
              <w:t>19 июня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541E39">
              <w:rPr>
                <w:rFonts w:ascii="Times New Roman" w:hAnsi="Times New Roman"/>
                <w:b/>
                <w:lang w:eastAsia="ru-RU"/>
              </w:rPr>
              <w:t>20 июня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541E39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июня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541E39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 июня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541E39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23 июня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EE4E7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541E39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 июня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541E39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 июня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E416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</w:t>
      </w:r>
      <w:r w:rsidR="00341EF3">
        <w:rPr>
          <w:rFonts w:ascii="Times New Roman" w:hAnsi="Times New Roman"/>
        </w:rPr>
        <w:lastRenderedPageBreak/>
        <w:t>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 xml:space="preserve">до </w:t>
      </w:r>
      <w:r w:rsidR="00541E39">
        <w:rPr>
          <w:rFonts w:ascii="Times New Roman" w:hAnsi="Times New Roman"/>
          <w:b/>
        </w:rPr>
        <w:t>16 июня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F96440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41E39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96440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7F835-6CDD-4248-B453-457E0B756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1487</Words>
  <Characters>10456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2017-02-20T08:34:00Z</dcterms:created>
  <dcterms:modified xsi:type="dcterms:W3CDTF">2017-02-20T08:34:00Z</dcterms:modified>
</cp:coreProperties>
</file>