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4A" w:rsidRPr="00436F41" w:rsidRDefault="004459AE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7E4" w:rsidRPr="00436F41" w:rsidRDefault="003C47E4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436F41">
        <w:rPr>
          <w:rFonts w:ascii="Times New Roman" w:hAnsi="Times New Roman" w:cs="Times New Roman"/>
          <w:b/>
        </w:rPr>
        <w:t xml:space="preserve">Практический семинар </w:t>
      </w:r>
    </w:p>
    <w:p w:rsidR="003C47E4" w:rsidRPr="00436F41" w:rsidRDefault="003C47E4" w:rsidP="003C47E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436F41">
        <w:rPr>
          <w:rFonts w:ascii="Times New Roman" w:hAnsi="Times New Roman" w:cs="Times New Roman"/>
          <w:b/>
          <w:bCs/>
          <w:caps/>
        </w:rPr>
        <w:t>«</w:t>
      </w:r>
      <w:r w:rsidRPr="00436F41">
        <w:rPr>
          <w:rFonts w:ascii="Times New Roman" w:hAnsi="Times New Roman" w:cs="Times New Roman"/>
          <w:b/>
        </w:rPr>
        <w:t>Практи</w:t>
      </w:r>
      <w:r w:rsidR="0077535E" w:rsidRPr="00436F41">
        <w:rPr>
          <w:rFonts w:ascii="Times New Roman" w:hAnsi="Times New Roman" w:cs="Times New Roman"/>
          <w:b/>
        </w:rPr>
        <w:t>ческие вопросы финансирования, планирования, учета и налогообложения гостиничного бизнеса</w:t>
      </w:r>
      <w:r w:rsidR="008E5B67" w:rsidRPr="00436F41">
        <w:rPr>
          <w:rFonts w:ascii="Times New Roman" w:hAnsi="Times New Roman" w:cs="Times New Roman"/>
          <w:b/>
        </w:rPr>
        <w:t xml:space="preserve"> с учетом оказания дополнительных услуг</w:t>
      </w:r>
      <w:r w:rsidR="00126863" w:rsidRPr="00436F41">
        <w:rPr>
          <w:rFonts w:ascii="Times New Roman" w:hAnsi="Times New Roman" w:cs="Times New Roman"/>
          <w:b/>
        </w:rPr>
        <w:t>.</w:t>
      </w:r>
      <w:r w:rsidR="008E5B67" w:rsidRPr="00436F41">
        <w:rPr>
          <w:rFonts w:ascii="Times New Roman" w:hAnsi="Times New Roman" w:cs="Times New Roman"/>
          <w:b/>
        </w:rPr>
        <w:t xml:space="preserve"> Аудит, </w:t>
      </w:r>
      <w:r w:rsidR="00E71A74" w:rsidRPr="00436F41">
        <w:rPr>
          <w:rFonts w:ascii="Times New Roman" w:hAnsi="Times New Roman" w:cs="Times New Roman"/>
          <w:b/>
        </w:rPr>
        <w:t>проверки,</w:t>
      </w:r>
      <w:r w:rsidR="000E195D">
        <w:rPr>
          <w:rFonts w:ascii="Times New Roman" w:hAnsi="Times New Roman" w:cs="Times New Roman"/>
          <w:b/>
        </w:rPr>
        <w:t xml:space="preserve"> </w:t>
      </w:r>
      <w:r w:rsidR="00126863" w:rsidRPr="00436F41">
        <w:rPr>
          <w:rFonts w:ascii="Times New Roman" w:hAnsi="Times New Roman" w:cs="Times New Roman"/>
          <w:b/>
        </w:rPr>
        <w:t>нарушения, ответственность</w:t>
      </w:r>
      <w:r w:rsidR="004841D1" w:rsidRPr="00436F41">
        <w:rPr>
          <w:rFonts w:ascii="Times New Roman" w:hAnsi="Times New Roman" w:cs="Times New Roman"/>
          <w:b/>
        </w:rPr>
        <w:t>».</w:t>
      </w:r>
    </w:p>
    <w:p w:rsidR="003C47E4" w:rsidRPr="00436F41" w:rsidRDefault="00A06634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  <w:bookmarkStart w:id="1" w:name="_Hlk197367632"/>
      <w:r w:rsidRPr="00436F41">
        <w:rPr>
          <w:rFonts w:ascii="Times New Roman" w:hAnsi="Times New Roman" w:cs="Times New Roman"/>
          <w:b/>
          <w:bCs/>
        </w:rPr>
        <w:t>06</w:t>
      </w:r>
      <w:r w:rsidR="000E195D">
        <w:rPr>
          <w:rFonts w:ascii="Times New Roman" w:hAnsi="Times New Roman" w:cs="Times New Roman"/>
          <w:b/>
          <w:bCs/>
        </w:rPr>
        <w:t xml:space="preserve"> </w:t>
      </w:r>
      <w:r w:rsidR="002331AE" w:rsidRPr="00436F41">
        <w:rPr>
          <w:rFonts w:ascii="Times New Roman" w:hAnsi="Times New Roman" w:cs="Times New Roman"/>
          <w:b/>
          <w:bCs/>
        </w:rPr>
        <w:t>октября —</w:t>
      </w:r>
      <w:r w:rsidRPr="00436F41">
        <w:rPr>
          <w:rFonts w:ascii="Times New Roman" w:hAnsi="Times New Roman" w:cs="Times New Roman"/>
          <w:b/>
          <w:bCs/>
        </w:rPr>
        <w:t>08</w:t>
      </w:r>
      <w:r w:rsidR="000E195D">
        <w:rPr>
          <w:rFonts w:ascii="Times New Roman" w:hAnsi="Times New Roman" w:cs="Times New Roman"/>
          <w:b/>
          <w:bCs/>
        </w:rPr>
        <w:t xml:space="preserve"> </w:t>
      </w:r>
      <w:r w:rsidR="004459AE" w:rsidRPr="00436F41">
        <w:rPr>
          <w:rFonts w:ascii="Times New Roman" w:hAnsi="Times New Roman" w:cs="Times New Roman"/>
          <w:b/>
          <w:bCs/>
        </w:rPr>
        <w:t>октября</w:t>
      </w:r>
      <w:r w:rsidR="002331AE" w:rsidRPr="00436F41">
        <w:rPr>
          <w:rFonts w:ascii="Times New Roman" w:hAnsi="Times New Roman" w:cs="Times New Roman"/>
          <w:b/>
          <w:bCs/>
        </w:rPr>
        <w:t xml:space="preserve"> 2025</w:t>
      </w:r>
      <w:r w:rsidR="000E195D">
        <w:rPr>
          <w:rFonts w:ascii="Times New Roman" w:hAnsi="Times New Roman" w:cs="Times New Roman"/>
          <w:b/>
          <w:bCs/>
        </w:rPr>
        <w:t xml:space="preserve"> </w:t>
      </w:r>
      <w:r w:rsidR="003C47E4" w:rsidRPr="00436F41">
        <w:rPr>
          <w:rFonts w:ascii="Times New Roman" w:hAnsi="Times New Roman" w:cs="Times New Roman"/>
          <w:b/>
          <w:bCs/>
        </w:rPr>
        <w:t>года</w:t>
      </w:r>
    </w:p>
    <w:p w:rsidR="00D33ACB" w:rsidRPr="00436F41" w:rsidRDefault="00D33ACB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</w:p>
    <w:bookmarkEnd w:id="1"/>
    <w:p w:rsidR="00C45400" w:rsidRPr="004459AE" w:rsidRDefault="004459AE" w:rsidP="004459AE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bCs/>
          <w:caps/>
        </w:rPr>
      </w:pPr>
      <w:r w:rsidRPr="00C04B9E">
        <w:rPr>
          <w:rFonts w:ascii="Times New Roman" w:hAnsi="Times New Roman" w:cs="Times New Roman"/>
          <w:b/>
          <w:bCs/>
          <w:i/>
          <w:iCs/>
        </w:rPr>
        <w:t>Институт МФЦ</w:t>
      </w:r>
      <w:r w:rsidR="000E195D"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</w:rPr>
        <w:t>п</w:t>
      </w:r>
      <w:r w:rsidR="00DA279B" w:rsidRPr="00436F41">
        <w:rPr>
          <w:rFonts w:ascii="Times New Roman" w:hAnsi="Times New Roman" w:cs="Times New Roman"/>
          <w:bCs/>
        </w:rPr>
        <w:t>риглашаем Вас</w:t>
      </w:r>
      <w:r w:rsidR="00C45400" w:rsidRPr="00436F41">
        <w:rPr>
          <w:rFonts w:ascii="Times New Roman" w:hAnsi="Times New Roman" w:cs="Times New Roman"/>
          <w:bCs/>
        </w:rPr>
        <w:t xml:space="preserve"> принять участие в </w:t>
      </w:r>
      <w:r w:rsidR="00C45400" w:rsidRPr="00436F41">
        <w:rPr>
          <w:rFonts w:ascii="Times New Roman" w:hAnsi="Times New Roman" w:cs="Times New Roman"/>
          <w:bCs/>
          <w:iCs/>
        </w:rPr>
        <w:t>практическом семинаре по теме</w:t>
      </w:r>
      <w:r w:rsidR="000E195D">
        <w:rPr>
          <w:rFonts w:ascii="Times New Roman" w:hAnsi="Times New Roman" w:cs="Times New Roman"/>
          <w:bCs/>
          <w:iCs/>
        </w:rPr>
        <w:t xml:space="preserve"> </w:t>
      </w:r>
      <w:r w:rsidR="00126863" w:rsidRPr="00436F41">
        <w:rPr>
          <w:rFonts w:ascii="Times New Roman" w:hAnsi="Times New Roman" w:cs="Times New Roman"/>
          <w:b/>
          <w:bCs/>
          <w:caps/>
        </w:rPr>
        <w:t>«</w:t>
      </w:r>
      <w:r w:rsidR="00126863" w:rsidRPr="00436F41">
        <w:rPr>
          <w:rFonts w:ascii="Times New Roman" w:hAnsi="Times New Roman" w:cs="Times New Roman"/>
          <w:b/>
        </w:rPr>
        <w:t xml:space="preserve">Практические вопросы финансирования, планирования, учета и налогообложения гостиничного бизнеса с учетом оказания дополнительных услуг. Аудит, </w:t>
      </w:r>
      <w:r w:rsidR="00E71A74" w:rsidRPr="00436F41">
        <w:rPr>
          <w:rFonts w:ascii="Times New Roman" w:hAnsi="Times New Roman" w:cs="Times New Roman"/>
          <w:b/>
        </w:rPr>
        <w:t>проверки,</w:t>
      </w:r>
      <w:r>
        <w:rPr>
          <w:rFonts w:ascii="Times New Roman" w:hAnsi="Times New Roman" w:cs="Times New Roman"/>
          <w:b/>
        </w:rPr>
        <w:t xml:space="preserve"> нарушения, ответственность»</w:t>
      </w:r>
      <w:r w:rsidR="00DA279B" w:rsidRPr="00436F41">
        <w:rPr>
          <w:rFonts w:ascii="Times New Roman" w:hAnsi="Times New Roman" w:cs="Times New Roman"/>
          <w:bCs/>
        </w:rPr>
        <w:t xml:space="preserve">, </w:t>
      </w:r>
      <w:r w:rsidR="00C45400" w:rsidRPr="00436F41">
        <w:rPr>
          <w:rFonts w:ascii="Times New Roman" w:hAnsi="Times New Roman" w:cs="Times New Roman"/>
          <w:bCs/>
        </w:rPr>
        <w:t xml:space="preserve">который состоится в </w:t>
      </w:r>
      <w:r w:rsidR="00C45400" w:rsidRPr="00436F41">
        <w:rPr>
          <w:rFonts w:ascii="Times New Roman" w:hAnsi="Times New Roman" w:cs="Times New Roman"/>
          <w:bCs/>
          <w:i/>
        </w:rPr>
        <w:t>г. Зеленоградск</w:t>
      </w:r>
      <w:r w:rsidR="000E195D">
        <w:rPr>
          <w:rFonts w:ascii="Times New Roman" w:hAnsi="Times New Roman" w:cs="Times New Roman"/>
          <w:bCs/>
          <w:i/>
        </w:rPr>
        <w:t>е</w:t>
      </w:r>
      <w:r w:rsidR="00C45400" w:rsidRPr="00436F41">
        <w:rPr>
          <w:rFonts w:ascii="Times New Roman" w:hAnsi="Times New Roman" w:cs="Times New Roman"/>
          <w:bCs/>
          <w:i/>
        </w:rPr>
        <w:t xml:space="preserve"> Калининградск</w:t>
      </w:r>
      <w:r w:rsidR="000E195D">
        <w:rPr>
          <w:rFonts w:ascii="Times New Roman" w:hAnsi="Times New Roman" w:cs="Times New Roman"/>
          <w:bCs/>
          <w:i/>
        </w:rPr>
        <w:t>ой</w:t>
      </w:r>
      <w:r w:rsidR="00C45400" w:rsidRPr="00436F41">
        <w:rPr>
          <w:rFonts w:ascii="Times New Roman" w:hAnsi="Times New Roman" w:cs="Times New Roman"/>
          <w:bCs/>
          <w:i/>
        </w:rPr>
        <w:t xml:space="preserve"> обл</w:t>
      </w:r>
      <w:r w:rsidR="00143F87">
        <w:rPr>
          <w:rFonts w:ascii="Times New Roman" w:hAnsi="Times New Roman" w:cs="Times New Roman"/>
          <w:bCs/>
          <w:i/>
        </w:rPr>
        <w:t>асти</w:t>
      </w:r>
      <w:bookmarkStart w:id="2" w:name="_GoBack"/>
      <w:bookmarkEnd w:id="2"/>
      <w:r w:rsidR="000E195D">
        <w:rPr>
          <w:rFonts w:ascii="Times New Roman" w:hAnsi="Times New Roman" w:cs="Times New Roman"/>
          <w:bCs/>
          <w:i/>
        </w:rPr>
        <w:t xml:space="preserve"> </w:t>
      </w:r>
      <w:r w:rsidR="00C45400" w:rsidRPr="00436F41">
        <w:rPr>
          <w:rFonts w:ascii="Times New Roman" w:hAnsi="Times New Roman" w:cs="Times New Roman"/>
          <w:bCs/>
          <w:i/>
          <w:color w:val="000000" w:themeColor="text1"/>
        </w:rPr>
        <w:t xml:space="preserve">с </w:t>
      </w:r>
      <w:r w:rsidR="00BF1D4D" w:rsidRPr="00436F41">
        <w:rPr>
          <w:rFonts w:ascii="Times New Roman" w:hAnsi="Times New Roman" w:cs="Times New Roman"/>
          <w:bCs/>
          <w:i/>
          <w:color w:val="000000" w:themeColor="text1"/>
        </w:rPr>
        <w:t>06</w:t>
      </w:r>
      <w:r w:rsidR="00DA279B" w:rsidRPr="00436F41">
        <w:rPr>
          <w:rFonts w:ascii="Times New Roman" w:hAnsi="Times New Roman" w:cs="Times New Roman"/>
          <w:bCs/>
          <w:i/>
          <w:color w:val="000000" w:themeColor="text1"/>
        </w:rPr>
        <w:t xml:space="preserve"> по</w:t>
      </w:r>
      <w:r w:rsidR="000E195D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="00BF1D4D" w:rsidRPr="00436F41">
        <w:rPr>
          <w:rFonts w:ascii="Times New Roman" w:hAnsi="Times New Roman" w:cs="Times New Roman"/>
          <w:bCs/>
          <w:i/>
          <w:color w:val="000000" w:themeColor="text1"/>
        </w:rPr>
        <w:t>08</w:t>
      </w:r>
      <w:r w:rsidR="00B936DD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Pr="00436F41">
        <w:rPr>
          <w:rFonts w:ascii="Times New Roman" w:hAnsi="Times New Roman" w:cs="Times New Roman"/>
          <w:bCs/>
          <w:i/>
          <w:color w:val="000000" w:themeColor="text1"/>
        </w:rPr>
        <w:t>октября 2025</w:t>
      </w:r>
      <w:r w:rsidR="00C45400" w:rsidRPr="00436F41">
        <w:rPr>
          <w:rFonts w:ascii="Times New Roman" w:hAnsi="Times New Roman" w:cs="Times New Roman"/>
          <w:bCs/>
          <w:i/>
          <w:color w:val="000000" w:themeColor="text1"/>
        </w:rPr>
        <w:t xml:space="preserve"> года. </w:t>
      </w:r>
      <w:r w:rsidR="00DA279B" w:rsidRPr="00436F41">
        <w:rPr>
          <w:rFonts w:ascii="Times New Roman" w:hAnsi="Times New Roman" w:cs="Times New Roman"/>
          <w:bCs/>
          <w:i/>
          <w:color w:val="000000" w:themeColor="text1"/>
        </w:rPr>
        <w:t>О</w:t>
      </w:r>
      <w:r w:rsidR="00C45400" w:rsidRPr="00436F41">
        <w:rPr>
          <w:rFonts w:ascii="Times New Roman" w:hAnsi="Times New Roman" w:cs="Times New Roman"/>
          <w:bCs/>
          <w:i/>
          <w:color w:val="000000" w:themeColor="text1"/>
        </w:rPr>
        <w:t>бучение пройдет в дневном</w:t>
      </w:r>
      <w:r w:rsidR="000E195D">
        <w:rPr>
          <w:rFonts w:ascii="Times New Roman" w:hAnsi="Times New Roman" w:cs="Times New Roman"/>
          <w:bCs/>
          <w:i/>
          <w:color w:val="000000" w:themeColor="text1"/>
        </w:rPr>
        <w:t xml:space="preserve"> </w:t>
      </w:r>
      <w:r w:rsidR="00DA279B" w:rsidRPr="00436F41">
        <w:rPr>
          <w:rFonts w:ascii="Times New Roman" w:hAnsi="Times New Roman" w:cs="Times New Roman"/>
          <w:bCs/>
          <w:i/>
          <w:color w:val="000000" w:themeColor="text1"/>
        </w:rPr>
        <w:t>очном формате</w:t>
      </w:r>
      <w:r w:rsidR="008340B2" w:rsidRPr="00436F41">
        <w:rPr>
          <w:rFonts w:ascii="Times New Roman" w:hAnsi="Times New Roman" w:cs="Times New Roman"/>
          <w:bCs/>
          <w:i/>
          <w:color w:val="000000" w:themeColor="text1"/>
        </w:rPr>
        <w:t>.</w:t>
      </w:r>
    </w:p>
    <w:p w:rsidR="00C45400" w:rsidRPr="00436F41" w:rsidRDefault="00C45400" w:rsidP="004459AE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color w:val="000000"/>
        </w:rPr>
      </w:pPr>
      <w:r w:rsidRPr="00436F41">
        <w:rPr>
          <w:rFonts w:ascii="Times New Roman" w:hAnsi="Times New Roman" w:cs="Times New Roman"/>
          <w:color w:val="000000"/>
        </w:rPr>
        <w:t xml:space="preserve">Программа семинара сфокусирована на актуальных вопросах </w:t>
      </w:r>
      <w:r w:rsidR="00E71A74" w:rsidRPr="00436F41">
        <w:rPr>
          <w:rFonts w:ascii="Times New Roman" w:hAnsi="Times New Roman" w:cs="Times New Roman"/>
          <w:color w:val="000000"/>
        </w:rPr>
        <w:t>деятельности</w:t>
      </w:r>
      <w:r w:rsidR="00126863" w:rsidRPr="00436F41">
        <w:rPr>
          <w:rFonts w:ascii="Times New Roman" w:hAnsi="Times New Roman" w:cs="Times New Roman"/>
          <w:color w:val="000000"/>
        </w:rPr>
        <w:t xml:space="preserve"> в </w:t>
      </w:r>
      <w:r w:rsidRPr="00436F41">
        <w:rPr>
          <w:rFonts w:ascii="Times New Roman" w:hAnsi="Times New Roman" w:cs="Times New Roman"/>
          <w:color w:val="000000"/>
        </w:rPr>
        <w:t xml:space="preserve">организациях </w:t>
      </w:r>
      <w:r w:rsidR="00BF1D4D" w:rsidRPr="00436F41">
        <w:rPr>
          <w:rFonts w:ascii="Times New Roman" w:hAnsi="Times New Roman" w:cs="Times New Roman"/>
          <w:color w:val="000000"/>
        </w:rPr>
        <w:t>гостиничных услуг.</w:t>
      </w:r>
    </w:p>
    <w:p w:rsidR="00C45400" w:rsidRPr="00436F41" w:rsidRDefault="00C45400" w:rsidP="004459AE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</w:rPr>
        <w:t>В ходе семинара:</w:t>
      </w:r>
    </w:p>
    <w:p w:rsidR="008340B2" w:rsidRPr="00436F41" w:rsidRDefault="00DA279B" w:rsidP="00DA279B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</w:rPr>
        <w:t xml:space="preserve">обсудим сложные </w:t>
      </w:r>
      <w:r w:rsidR="00126863" w:rsidRPr="00436F41">
        <w:rPr>
          <w:rFonts w:ascii="Times New Roman" w:hAnsi="Times New Roman" w:cs="Times New Roman"/>
        </w:rPr>
        <w:t xml:space="preserve">вопросы работы </w:t>
      </w:r>
      <w:r w:rsidR="00BF1D4D" w:rsidRPr="00436F41">
        <w:rPr>
          <w:rFonts w:ascii="Times New Roman" w:hAnsi="Times New Roman" w:cs="Times New Roman"/>
        </w:rPr>
        <w:t xml:space="preserve">гостиниц в </w:t>
      </w:r>
      <w:r w:rsidR="004459AE" w:rsidRPr="00436F41">
        <w:rPr>
          <w:rFonts w:ascii="Times New Roman" w:hAnsi="Times New Roman" w:cs="Times New Roman"/>
        </w:rPr>
        <w:t>части ведения</w:t>
      </w:r>
      <w:r w:rsidR="00BF1D4D" w:rsidRPr="00436F41">
        <w:rPr>
          <w:rFonts w:ascii="Times New Roman" w:hAnsi="Times New Roman" w:cs="Times New Roman"/>
        </w:rPr>
        <w:t xml:space="preserve"> финансовой, плановой и бухгалтерской и </w:t>
      </w:r>
      <w:r w:rsidR="00126863" w:rsidRPr="00436F41">
        <w:rPr>
          <w:rFonts w:ascii="Times New Roman" w:hAnsi="Times New Roman" w:cs="Times New Roman"/>
        </w:rPr>
        <w:t>хозяйственной деятельности</w:t>
      </w:r>
    </w:p>
    <w:p w:rsidR="00C45400" w:rsidRPr="00436F41" w:rsidRDefault="00C45400" w:rsidP="00DA279B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</w:rPr>
        <w:t xml:space="preserve">рассмотрим изменения в </w:t>
      </w:r>
      <w:r w:rsidR="00126863" w:rsidRPr="00436F41">
        <w:rPr>
          <w:rFonts w:ascii="Times New Roman" w:hAnsi="Times New Roman" w:cs="Times New Roman"/>
        </w:rPr>
        <w:t>финансовой политике</w:t>
      </w:r>
      <w:r w:rsidRPr="00436F41">
        <w:rPr>
          <w:rFonts w:ascii="Times New Roman" w:hAnsi="Times New Roman" w:cs="Times New Roman"/>
        </w:rPr>
        <w:t xml:space="preserve"> в 2025</w:t>
      </w:r>
      <w:r w:rsidR="00BF1D4D" w:rsidRPr="00436F41">
        <w:rPr>
          <w:rFonts w:ascii="Times New Roman" w:hAnsi="Times New Roman" w:cs="Times New Roman"/>
        </w:rPr>
        <w:t>-</w:t>
      </w:r>
      <w:r w:rsidR="00126863" w:rsidRPr="00436F41">
        <w:rPr>
          <w:rFonts w:ascii="Times New Roman" w:hAnsi="Times New Roman" w:cs="Times New Roman"/>
        </w:rPr>
        <w:t>2026 гг</w:t>
      </w:r>
      <w:r w:rsidRPr="00436F41">
        <w:rPr>
          <w:rFonts w:ascii="Times New Roman" w:hAnsi="Times New Roman" w:cs="Times New Roman"/>
        </w:rPr>
        <w:t>;</w:t>
      </w:r>
    </w:p>
    <w:p w:rsidR="00C45400" w:rsidRPr="00436F41" w:rsidRDefault="00C45400" w:rsidP="00DA279B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</w:rPr>
        <w:t xml:space="preserve">изменения в системе оплаты труда в </w:t>
      </w:r>
      <w:r w:rsidR="004459AE">
        <w:rPr>
          <w:rFonts w:ascii="Times New Roman" w:hAnsi="Times New Roman" w:cs="Times New Roman"/>
        </w:rPr>
        <w:t>и трудовом законодательстве</w:t>
      </w:r>
      <w:r w:rsidRPr="00436F41">
        <w:rPr>
          <w:rFonts w:ascii="Times New Roman" w:hAnsi="Times New Roman" w:cs="Times New Roman"/>
        </w:rPr>
        <w:t>;</w:t>
      </w:r>
    </w:p>
    <w:p w:rsidR="00C45400" w:rsidRPr="00436F41" w:rsidRDefault="00C45400" w:rsidP="00DA279B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</w:rPr>
        <w:t xml:space="preserve">сформируем навык правильности ведения финансово-хозяйственной деятельности в </w:t>
      </w:r>
      <w:r w:rsidR="00126863" w:rsidRPr="00436F41">
        <w:rPr>
          <w:rFonts w:ascii="Times New Roman" w:hAnsi="Times New Roman" w:cs="Times New Roman"/>
        </w:rPr>
        <w:t>организациях</w:t>
      </w:r>
      <w:r w:rsidR="000E195D">
        <w:rPr>
          <w:rFonts w:ascii="Times New Roman" w:hAnsi="Times New Roman" w:cs="Times New Roman"/>
        </w:rPr>
        <w:t xml:space="preserve"> </w:t>
      </w:r>
      <w:r w:rsidR="00DA279B" w:rsidRPr="00436F41">
        <w:rPr>
          <w:rFonts w:ascii="Times New Roman" w:hAnsi="Times New Roman" w:cs="Times New Roman"/>
        </w:rPr>
        <w:t>в новых экономических условиях</w:t>
      </w:r>
      <w:r w:rsidR="004459AE">
        <w:rPr>
          <w:rFonts w:ascii="Times New Roman" w:hAnsi="Times New Roman" w:cs="Times New Roman"/>
        </w:rPr>
        <w:t>;</w:t>
      </w:r>
    </w:p>
    <w:p w:rsidR="009E1257" w:rsidRPr="00436F41" w:rsidRDefault="009E1257" w:rsidP="009E1257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</w:rPr>
        <w:t>рассмотрим особенности развития Калининградской области</w:t>
      </w:r>
      <w:r w:rsidR="00BF1D4D" w:rsidRPr="00436F41">
        <w:rPr>
          <w:rFonts w:ascii="Times New Roman" w:hAnsi="Times New Roman" w:cs="Times New Roman"/>
        </w:rPr>
        <w:t xml:space="preserve"> гостиничных и туристических услуг</w:t>
      </w:r>
      <w:r w:rsidRPr="00436F41">
        <w:rPr>
          <w:rFonts w:ascii="Times New Roman" w:hAnsi="Times New Roman" w:cs="Times New Roman"/>
        </w:rPr>
        <w:t>.</w:t>
      </w:r>
    </w:p>
    <w:p w:rsidR="00C45400" w:rsidRPr="00436F41" w:rsidRDefault="00C45400" w:rsidP="00DA279B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i/>
          <w:color w:val="000000" w:themeColor="text1"/>
        </w:rPr>
      </w:pPr>
      <w:r w:rsidRPr="00436F41">
        <w:rPr>
          <w:rFonts w:ascii="Times New Roman" w:hAnsi="Times New Roman" w:cs="Times New Roman"/>
        </w:rPr>
        <w:t>К участию в семинаре приглашаются руководители, представители</w:t>
      </w:r>
      <w:r w:rsidR="00A06634" w:rsidRPr="00436F41">
        <w:rPr>
          <w:rFonts w:ascii="Times New Roman" w:hAnsi="Times New Roman" w:cs="Times New Roman"/>
        </w:rPr>
        <w:t xml:space="preserve"> финансовых,</w:t>
      </w:r>
      <w:r w:rsidR="000E195D">
        <w:rPr>
          <w:rFonts w:ascii="Times New Roman" w:hAnsi="Times New Roman" w:cs="Times New Roman"/>
        </w:rPr>
        <w:t xml:space="preserve"> бухгалтерских</w:t>
      </w:r>
      <w:r w:rsidRPr="00436F41">
        <w:rPr>
          <w:rFonts w:ascii="Times New Roman" w:hAnsi="Times New Roman" w:cs="Times New Roman"/>
        </w:rPr>
        <w:t xml:space="preserve"> и экономических служб </w:t>
      </w:r>
      <w:r w:rsidR="00A06634" w:rsidRPr="00436F41">
        <w:rPr>
          <w:rFonts w:ascii="Times New Roman" w:hAnsi="Times New Roman" w:cs="Times New Roman"/>
        </w:rPr>
        <w:t>сферы гостиничного бизнеса</w:t>
      </w:r>
      <w:r w:rsidRPr="00436F41">
        <w:rPr>
          <w:rFonts w:ascii="Times New Roman" w:hAnsi="Times New Roman" w:cs="Times New Roman"/>
        </w:rPr>
        <w:t>, ревизоры и аудиторы</w:t>
      </w:r>
      <w:r w:rsidR="00873DEF">
        <w:rPr>
          <w:rFonts w:ascii="Times New Roman" w:hAnsi="Times New Roman" w:cs="Times New Roman"/>
        </w:rPr>
        <w:t>.</w:t>
      </w:r>
    </w:p>
    <w:p w:rsidR="00C45400" w:rsidRPr="00436F41" w:rsidRDefault="00C45400" w:rsidP="00C45400">
      <w:pPr>
        <w:spacing w:after="0" w:line="240" w:lineRule="auto"/>
        <w:ind w:left="-567"/>
        <w:rPr>
          <w:rFonts w:ascii="Times New Roman" w:hAnsi="Times New Roman" w:cs="Times New Roman"/>
          <w:b/>
          <w:bCs/>
        </w:rPr>
      </w:pPr>
    </w:p>
    <w:tbl>
      <w:tblPr>
        <w:tblW w:w="10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96"/>
        <w:gridCol w:w="8930"/>
      </w:tblGrid>
      <w:tr w:rsidR="003C47E4" w:rsidRPr="00436F41" w:rsidTr="004459AE">
        <w:trPr>
          <w:trHeight w:hRule="exact"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47E4" w:rsidRPr="00436F41" w:rsidRDefault="003C47E4" w:rsidP="00DE6D7A">
            <w:pPr>
              <w:pStyle w:val="a7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436F41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47E4" w:rsidRPr="00436F41" w:rsidRDefault="004459AE" w:rsidP="004459AE">
            <w:pPr>
              <w:pStyle w:val="a7"/>
              <w:spacing w:after="0" w:line="240" w:lineRule="auto"/>
              <w:ind w:left="0" w:hanging="111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06 октября</w:t>
            </w:r>
            <w:r w:rsidR="003C47E4" w:rsidRPr="00436F41">
              <w:rPr>
                <w:rFonts w:ascii="Times New Roman" w:hAnsi="Times New Roman" w:cs="Times New Roman"/>
                <w:b/>
                <w:bCs/>
              </w:rPr>
              <w:t xml:space="preserve"> 2025 года</w:t>
            </w:r>
          </w:p>
          <w:p w:rsidR="003C47E4" w:rsidRPr="00436F41" w:rsidRDefault="003C47E4" w:rsidP="004459AE">
            <w:pPr>
              <w:pStyle w:val="a7"/>
              <w:spacing w:after="0" w:line="240" w:lineRule="auto"/>
              <w:ind w:left="0" w:hanging="111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436F41">
              <w:rPr>
                <w:rFonts w:ascii="Times New Roman" w:hAnsi="Times New Roman" w:cs="Times New Roman"/>
                <w:b/>
                <w:bCs/>
              </w:rPr>
              <w:t>10.00 – 18.30</w:t>
            </w:r>
          </w:p>
        </w:tc>
      </w:tr>
      <w:tr w:rsidR="003C47E4" w:rsidRPr="00436F41" w:rsidTr="008340B2">
        <w:trPr>
          <w:trHeight w:val="9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7E4" w:rsidRPr="00436F41" w:rsidRDefault="003C47E4" w:rsidP="00DE6D7A">
            <w:pPr>
              <w:pStyle w:val="a7"/>
              <w:spacing w:after="0" w:line="240" w:lineRule="auto"/>
              <w:ind w:left="0"/>
              <w:jc w:val="both"/>
              <w:outlineLvl w:val="2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10.00 – 13.00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B67" w:rsidRPr="004459AE" w:rsidRDefault="004264C5" w:rsidP="004459AE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315" w:hanging="315"/>
              <w:rPr>
                <w:rFonts w:ascii="Times New Roman" w:hAnsi="Times New Roman" w:cs="Times New Roman"/>
                <w:b/>
                <w:bCs/>
              </w:rPr>
            </w:pPr>
            <w:r w:rsidRPr="004459AE">
              <w:rPr>
                <w:rFonts w:ascii="Times New Roman" w:hAnsi="Times New Roman" w:cs="Times New Roman"/>
                <w:b/>
                <w:bCs/>
              </w:rPr>
              <w:t>Бюджетирование:</w:t>
            </w:r>
            <w:r w:rsidR="008E5B67" w:rsidRPr="004459AE">
              <w:rPr>
                <w:rFonts w:ascii="Times New Roman" w:hAnsi="Times New Roman" w:cs="Times New Roman"/>
                <w:b/>
                <w:bCs/>
              </w:rPr>
              <w:t xml:space="preserve"> составление бюджета гостиницы и контроль доходов и расходов</w:t>
            </w:r>
            <w:r w:rsidR="004459AE" w:rsidRPr="004459AE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8E5B67" w:rsidRPr="00436F41" w:rsidRDefault="004264C5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 xml:space="preserve">прогноз </w:t>
            </w:r>
            <w:r w:rsidR="00126863" w:rsidRPr="00436F41">
              <w:rPr>
                <w:rFonts w:ascii="Times New Roman" w:hAnsi="Times New Roman" w:cs="Times New Roman"/>
              </w:rPr>
              <w:t xml:space="preserve">финансовых </w:t>
            </w:r>
            <w:r w:rsidR="004459AE" w:rsidRPr="00436F41">
              <w:rPr>
                <w:rFonts w:ascii="Times New Roman" w:hAnsi="Times New Roman" w:cs="Times New Roman"/>
              </w:rPr>
              <w:t>потоков на</w:t>
            </w:r>
            <w:r w:rsidRPr="00436F41">
              <w:rPr>
                <w:rFonts w:ascii="Times New Roman" w:hAnsi="Times New Roman" w:cs="Times New Roman"/>
              </w:rPr>
              <w:t xml:space="preserve"> различные периоды</w:t>
            </w:r>
            <w:r w:rsidR="004459AE">
              <w:rPr>
                <w:rFonts w:ascii="Times New Roman" w:hAnsi="Times New Roman" w:cs="Times New Roman"/>
              </w:rPr>
              <w:t>;</w:t>
            </w:r>
          </w:p>
          <w:p w:rsidR="004264C5" w:rsidRPr="00436F41" w:rsidRDefault="00126863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о</w:t>
            </w:r>
            <w:r w:rsidR="004264C5" w:rsidRPr="00436F41">
              <w:rPr>
                <w:rFonts w:ascii="Times New Roman" w:hAnsi="Times New Roman" w:cs="Times New Roman"/>
              </w:rPr>
              <w:t>бновл</w:t>
            </w:r>
            <w:r w:rsidR="008E5B67" w:rsidRPr="00436F41">
              <w:rPr>
                <w:rFonts w:ascii="Times New Roman" w:hAnsi="Times New Roman" w:cs="Times New Roman"/>
              </w:rPr>
              <w:t xml:space="preserve">ение </w:t>
            </w:r>
            <w:r w:rsidRPr="00436F41">
              <w:rPr>
                <w:rFonts w:ascii="Times New Roman" w:hAnsi="Times New Roman" w:cs="Times New Roman"/>
              </w:rPr>
              <w:t>бюджета на</w:t>
            </w:r>
            <w:r w:rsidR="004264C5" w:rsidRPr="00436F41">
              <w:rPr>
                <w:rFonts w:ascii="Times New Roman" w:hAnsi="Times New Roman" w:cs="Times New Roman"/>
              </w:rPr>
              <w:t xml:space="preserve"> регулярной основе в зависимости от динамики рынка и внутренних факторов.</w:t>
            </w:r>
          </w:p>
          <w:p w:rsidR="008E5B67" w:rsidRPr="00436F41" w:rsidRDefault="004264C5" w:rsidP="004459AE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315" w:hanging="315"/>
              <w:rPr>
                <w:rFonts w:ascii="Times New Roman" w:hAnsi="Times New Roman" w:cs="Times New Roman"/>
                <w:b/>
                <w:bCs/>
              </w:rPr>
            </w:pPr>
            <w:r w:rsidRPr="00A8163F">
              <w:rPr>
                <w:rFonts w:ascii="Times New Roman" w:hAnsi="Times New Roman" w:cs="Times New Roman"/>
                <w:b/>
                <w:bCs/>
              </w:rPr>
              <w:t>Анализ затрат:</w:t>
            </w:r>
          </w:p>
          <w:p w:rsidR="008E5B67" w:rsidRPr="00436F41" w:rsidRDefault="008E5B67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структура доходов и расходов</w:t>
            </w:r>
            <w:r w:rsidR="004459AE">
              <w:rPr>
                <w:rFonts w:ascii="Times New Roman" w:hAnsi="Times New Roman" w:cs="Times New Roman"/>
              </w:rPr>
              <w:t>;</w:t>
            </w:r>
          </w:p>
          <w:p w:rsidR="008E5B67" w:rsidRPr="00436F41" w:rsidRDefault="004264C5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фиксированные и переменные расходы</w:t>
            </w:r>
            <w:r w:rsidR="004459AE">
              <w:rPr>
                <w:rFonts w:ascii="Times New Roman" w:hAnsi="Times New Roman" w:cs="Times New Roman"/>
              </w:rPr>
              <w:t>;</w:t>
            </w:r>
          </w:p>
          <w:p w:rsidR="008E5B67" w:rsidRPr="00436F41" w:rsidRDefault="004264C5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дополнительные расходы</w:t>
            </w:r>
            <w:r w:rsidR="004459AE">
              <w:rPr>
                <w:rFonts w:ascii="Times New Roman" w:hAnsi="Times New Roman" w:cs="Times New Roman"/>
              </w:rPr>
              <w:t>;</w:t>
            </w:r>
          </w:p>
          <w:p w:rsidR="008E5B67" w:rsidRPr="00436F41" w:rsidRDefault="004264C5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маркетинг</w:t>
            </w:r>
            <w:r w:rsidR="004459AE">
              <w:rPr>
                <w:rFonts w:ascii="Times New Roman" w:hAnsi="Times New Roman" w:cs="Times New Roman"/>
              </w:rPr>
              <w:t>;</w:t>
            </w:r>
          </w:p>
          <w:p w:rsidR="008E5B67" w:rsidRPr="00436F41" w:rsidRDefault="004264C5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зарплата сотрудников</w:t>
            </w:r>
            <w:r w:rsidR="004459AE">
              <w:rPr>
                <w:rFonts w:ascii="Times New Roman" w:hAnsi="Times New Roman" w:cs="Times New Roman"/>
              </w:rPr>
              <w:t>;</w:t>
            </w:r>
          </w:p>
          <w:p w:rsidR="008E5B67" w:rsidRPr="00436F41" w:rsidRDefault="004264C5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и коммунальные платежи</w:t>
            </w:r>
            <w:r w:rsidR="004459AE">
              <w:rPr>
                <w:rFonts w:ascii="Times New Roman" w:hAnsi="Times New Roman" w:cs="Times New Roman"/>
              </w:rPr>
              <w:t>;</w:t>
            </w:r>
          </w:p>
          <w:p w:rsidR="004264C5" w:rsidRPr="00436F41" w:rsidRDefault="004459AE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как анализ</w:t>
            </w:r>
            <w:r w:rsidR="004264C5" w:rsidRPr="00436F41">
              <w:rPr>
                <w:rFonts w:ascii="Times New Roman" w:hAnsi="Times New Roman" w:cs="Times New Roman"/>
              </w:rPr>
              <w:t xml:space="preserve"> затрат помогает снизить неэффективную растрату и повысить общую рентабельность.</w:t>
            </w:r>
          </w:p>
          <w:p w:rsidR="003C47E4" w:rsidRPr="00436F41" w:rsidRDefault="008E5B67" w:rsidP="004459AE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315" w:hanging="315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436F4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Основные риски при бюджетировании</w:t>
            </w:r>
            <w:r w:rsidR="004459A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.</w:t>
            </w:r>
          </w:p>
        </w:tc>
      </w:tr>
      <w:tr w:rsidR="003C47E4" w:rsidRPr="00436F41" w:rsidTr="00DE6D7A">
        <w:trPr>
          <w:trHeight w:val="565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47E4" w:rsidRPr="00436F41" w:rsidRDefault="003C47E4" w:rsidP="00DE6D7A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13.00 </w:t>
            </w:r>
            <w:r w:rsidRPr="00436F41">
              <w:rPr>
                <w:rFonts w:ascii="Times New Roman" w:eastAsia="Times New Roman" w:hAnsi="Times New Roman" w:cs="Times New Roman"/>
              </w:rPr>
              <w:t xml:space="preserve">– </w:t>
            </w: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13.45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47E4" w:rsidRPr="00436F41" w:rsidRDefault="003C47E4" w:rsidP="00DE6D7A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Обед </w:t>
            </w:r>
          </w:p>
        </w:tc>
      </w:tr>
      <w:tr w:rsidR="003C47E4" w:rsidRPr="00436F41" w:rsidTr="00DE6D7A">
        <w:trPr>
          <w:trHeight w:val="28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7E4" w:rsidRPr="00436F41" w:rsidRDefault="003C47E4" w:rsidP="00CB41D7">
            <w:pPr>
              <w:pStyle w:val="a7"/>
              <w:numPr>
                <w:ilvl w:val="1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6F41">
              <w:rPr>
                <w:rFonts w:ascii="Times New Roman" w:eastAsia="Times New Roman" w:hAnsi="Times New Roman" w:cs="Times New Roman"/>
              </w:rPr>
              <w:t>– 16.20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863" w:rsidRPr="00436F41" w:rsidRDefault="008E5B67" w:rsidP="004459AE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315" w:hanging="315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  <w:b/>
                <w:bCs/>
              </w:rPr>
              <w:t>Финансовый менеджмент</w:t>
            </w:r>
            <w:r w:rsidR="004459AE">
              <w:rPr>
                <w:rFonts w:ascii="Times New Roman" w:hAnsi="Times New Roman" w:cs="Times New Roman"/>
              </w:rPr>
              <w:t>.</w:t>
            </w:r>
          </w:p>
          <w:p w:rsidR="008E5B67" w:rsidRPr="00436F41" w:rsidRDefault="008E5B67" w:rsidP="00BF1D4D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</w:rPr>
            </w:pPr>
            <w:r w:rsidRPr="00121E73">
              <w:rPr>
                <w:rFonts w:ascii="Times New Roman" w:hAnsi="Times New Roman" w:cs="Times New Roman"/>
              </w:rPr>
              <w:t>Доходный менеджмент в гостиничном бизнесе.</w:t>
            </w:r>
          </w:p>
          <w:p w:rsidR="003C47E4" w:rsidRPr="00436F41" w:rsidRDefault="008E5B67" w:rsidP="00BF1D4D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</w:rPr>
            </w:pPr>
            <w:r w:rsidRPr="00121E73">
              <w:rPr>
                <w:rFonts w:ascii="Times New Roman" w:hAnsi="Times New Roman" w:cs="Times New Roman"/>
              </w:rPr>
              <w:t xml:space="preserve">Формирование тарифной политики </w:t>
            </w:r>
            <w:r w:rsidRPr="00436F41">
              <w:rPr>
                <w:rFonts w:ascii="Times New Roman" w:hAnsi="Times New Roman" w:cs="Times New Roman"/>
              </w:rPr>
              <w:t>гостиниц</w:t>
            </w:r>
            <w:r w:rsidRPr="00121E73">
              <w:rPr>
                <w:rFonts w:ascii="Times New Roman" w:hAnsi="Times New Roman" w:cs="Times New Roman"/>
              </w:rPr>
              <w:t xml:space="preserve">. Способы оценки стоимости продаж номера. Виды гостиничных тарифов. Структура тарифного плана гостиничного предприятия. Гибкое ценообразование. Паритет розничных цен. Основные показатели хозяйственной деятельности </w:t>
            </w:r>
            <w:r w:rsidR="0000230E" w:rsidRPr="00121E73">
              <w:rPr>
                <w:rFonts w:ascii="Times New Roman" w:hAnsi="Times New Roman" w:cs="Times New Roman"/>
              </w:rPr>
              <w:t>гостиницы.</w:t>
            </w:r>
            <w:r w:rsidRPr="00121E73">
              <w:rPr>
                <w:rFonts w:ascii="Times New Roman" w:hAnsi="Times New Roman" w:cs="Times New Roman"/>
              </w:rPr>
              <w:t xml:space="preserve"> Факторы, влияющие на доходы отеля. Технологии максимизации доходов номерного фонда отеля</w:t>
            </w:r>
          </w:p>
        </w:tc>
      </w:tr>
      <w:tr w:rsidR="003C47E4" w:rsidRPr="00436F41" w:rsidTr="00DE6D7A">
        <w:trPr>
          <w:trHeight w:val="154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7E4" w:rsidRPr="00436F41" w:rsidRDefault="003C47E4" w:rsidP="00DE6D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6F41">
              <w:rPr>
                <w:rFonts w:ascii="Times New Roman" w:eastAsia="Times New Roman" w:hAnsi="Times New Roman" w:cs="Times New Roman"/>
              </w:rPr>
              <w:t>16.20 – 18.30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E4" w:rsidRPr="00436F41" w:rsidRDefault="00DE055F" w:rsidP="004459AE">
            <w:pPr>
              <w:tabs>
                <w:tab w:val="left" w:pos="-426"/>
                <w:tab w:val="left" w:pos="3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</w:pPr>
            <w:r w:rsidRPr="00436F41"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Л</w:t>
            </w:r>
            <w:r w:rsidR="003C47E4" w:rsidRPr="00436F41"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 xml:space="preserve">екция с осмотром объектов города Зеленоградска. </w:t>
            </w:r>
          </w:p>
          <w:p w:rsidR="00F718EB" w:rsidRPr="00436F41" w:rsidRDefault="003C47E4" w:rsidP="004459AE">
            <w:pPr>
              <w:pStyle w:val="a7"/>
              <w:tabs>
                <w:tab w:val="left" w:pos="-426"/>
                <w:tab w:val="left" w:pos="31"/>
              </w:tabs>
              <w:spacing w:after="0" w:line="240" w:lineRule="auto"/>
              <w:ind w:left="0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436F41">
              <w:rPr>
                <w:rFonts w:ascii="Times New Roman" w:hAnsi="Times New Roman" w:cs="Times New Roman"/>
                <w:bdr w:val="none" w:sz="0" w:space="0" w:color="auto" w:frame="1"/>
              </w:rPr>
              <w:t>Лекционная пешеходная программа по г. Зеленоградску</w:t>
            </w:r>
            <w:r w:rsidR="001E7BB4" w:rsidRPr="00436F41">
              <w:rPr>
                <w:rFonts w:ascii="Times New Roman" w:hAnsi="Times New Roman" w:cs="Times New Roman"/>
                <w:bdr w:val="none" w:sz="0" w:space="0" w:color="auto" w:frame="1"/>
              </w:rPr>
              <w:t xml:space="preserve"> Калининградской области</w:t>
            </w:r>
            <w:r w:rsidRPr="00436F41">
              <w:rPr>
                <w:rFonts w:ascii="Times New Roman" w:hAnsi="Times New Roman" w:cs="Times New Roman"/>
                <w:bdr w:val="none" w:sz="0" w:space="0" w:color="auto" w:frame="1"/>
              </w:rPr>
              <w:t xml:space="preserve"> по теме «</w:t>
            </w:r>
            <w:r w:rsidR="001E7BB4" w:rsidRPr="00436F41">
              <w:rPr>
                <w:rFonts w:ascii="Times New Roman" w:hAnsi="Times New Roman" w:cs="Times New Roman"/>
                <w:bdr w:val="none" w:sz="0" w:space="0" w:color="auto" w:frame="1"/>
              </w:rPr>
              <w:t xml:space="preserve">Сфера гостиничных услуг города Зеленоградска. </w:t>
            </w:r>
            <w:r w:rsidRPr="00436F41">
              <w:rPr>
                <w:rFonts w:ascii="Times New Roman" w:hAnsi="Times New Roman" w:cs="Times New Roman"/>
                <w:bdr w:val="none" w:sz="0" w:space="0" w:color="auto" w:frame="1"/>
              </w:rPr>
              <w:t>Исторические традиции и экономическое развитие города</w:t>
            </w:r>
            <w:r w:rsidR="00F718EB" w:rsidRPr="00436F41">
              <w:rPr>
                <w:rFonts w:ascii="Times New Roman" w:hAnsi="Times New Roman" w:cs="Times New Roman"/>
                <w:bdr w:val="none" w:sz="0" w:space="0" w:color="auto" w:frame="1"/>
              </w:rPr>
              <w:t>. Финансирование и закупки»</w:t>
            </w:r>
            <w:r w:rsidRPr="00436F41">
              <w:rPr>
                <w:rFonts w:ascii="Times New Roman" w:hAnsi="Times New Roman" w:cs="Times New Roman"/>
                <w:bdr w:val="none" w:sz="0" w:space="0" w:color="auto" w:frame="1"/>
              </w:rPr>
              <w:t xml:space="preserve">. </w:t>
            </w:r>
          </w:p>
          <w:p w:rsidR="003C47E4" w:rsidRPr="00436F41" w:rsidRDefault="003C47E4" w:rsidP="004459AE">
            <w:pPr>
              <w:pStyle w:val="a7"/>
              <w:tabs>
                <w:tab w:val="left" w:pos="-426"/>
                <w:tab w:val="left" w:pos="31"/>
              </w:tabs>
              <w:spacing w:after="0" w:line="240" w:lineRule="auto"/>
              <w:ind w:left="0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436F41">
              <w:rPr>
                <w:rFonts w:ascii="Times New Roman" w:hAnsi="Times New Roman" w:cs="Times New Roman"/>
                <w:bdr w:val="none" w:sz="0" w:space="0" w:color="auto" w:frame="1"/>
              </w:rPr>
              <w:t xml:space="preserve">Лекцию проведет эксперт по развитию и </w:t>
            </w:r>
            <w:r w:rsidR="000E195D">
              <w:rPr>
                <w:rFonts w:ascii="Times New Roman" w:hAnsi="Times New Roman" w:cs="Times New Roman"/>
                <w:bdr w:val="none" w:sz="0" w:space="0" w:color="auto" w:frame="1"/>
              </w:rPr>
              <w:t>истории Калининградской области.</w:t>
            </w:r>
            <w:r w:rsidRPr="00436F41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</w:p>
        </w:tc>
      </w:tr>
      <w:tr w:rsidR="003C47E4" w:rsidRPr="00436F41" w:rsidTr="004459AE">
        <w:trPr>
          <w:trHeight w:val="59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47E4" w:rsidRPr="00436F41" w:rsidRDefault="003C47E4" w:rsidP="00DE6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  <w:b/>
                <w:bCs/>
              </w:rPr>
              <w:lastRenderedPageBreak/>
              <w:t>Время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C47E4" w:rsidRPr="00436F41" w:rsidRDefault="00A06634" w:rsidP="00DE6D7A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436F41">
              <w:rPr>
                <w:rFonts w:ascii="Times New Roman" w:hAnsi="Times New Roman" w:cs="Times New Roman"/>
                <w:b/>
                <w:bCs/>
              </w:rPr>
              <w:t xml:space="preserve">07 октября </w:t>
            </w:r>
            <w:r w:rsidR="00773407" w:rsidRPr="00436F41">
              <w:rPr>
                <w:rFonts w:ascii="Times New Roman" w:hAnsi="Times New Roman" w:cs="Times New Roman"/>
                <w:b/>
                <w:bCs/>
              </w:rPr>
              <w:t>2025</w:t>
            </w:r>
            <w:r w:rsidR="003C47E4" w:rsidRPr="00436F41">
              <w:rPr>
                <w:rFonts w:ascii="Times New Roman" w:hAnsi="Times New Roman" w:cs="Times New Roman"/>
                <w:b/>
                <w:bCs/>
              </w:rPr>
              <w:t xml:space="preserve"> года</w:t>
            </w:r>
          </w:p>
          <w:p w:rsidR="003C47E4" w:rsidRPr="00436F41" w:rsidRDefault="003C47E4" w:rsidP="00DE6D7A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436F41">
              <w:rPr>
                <w:rFonts w:ascii="Times New Roman" w:hAnsi="Times New Roman" w:cs="Times New Roman"/>
                <w:b/>
                <w:bCs/>
              </w:rPr>
              <w:t>09.30 – 19.00</w:t>
            </w:r>
          </w:p>
        </w:tc>
      </w:tr>
      <w:tr w:rsidR="003C47E4" w:rsidRPr="00436F41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47E4" w:rsidRPr="00436F41" w:rsidRDefault="003C47E4" w:rsidP="00CB41D7">
            <w:pPr>
              <w:pStyle w:val="a7"/>
              <w:numPr>
                <w:ilvl w:val="1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– 13.</w:t>
            </w:r>
            <w:r w:rsidR="00DF110C"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E5B67" w:rsidRPr="0000230E" w:rsidRDefault="008E5B67" w:rsidP="004459AE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315" w:hanging="315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00230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Особенности учета и отчётности </w:t>
            </w:r>
            <w:r w:rsidR="004459AE" w:rsidRPr="0000230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 гостиничном</w:t>
            </w:r>
            <w:r w:rsidRPr="0000230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бизнесе</w:t>
            </w:r>
            <w:r w:rsidR="004459A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.</w:t>
            </w:r>
          </w:p>
          <w:p w:rsidR="008E5B67" w:rsidRPr="00436F41" w:rsidRDefault="00A06634" w:rsidP="00445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45FF">
              <w:rPr>
                <w:rFonts w:ascii="Times New Roman" w:hAnsi="Times New Roman" w:cs="Times New Roman"/>
              </w:rPr>
              <w:t>Учет доходов гостиницы</w:t>
            </w:r>
            <w:r w:rsidR="004459AE">
              <w:rPr>
                <w:rFonts w:ascii="Times New Roman" w:hAnsi="Times New Roman" w:cs="Times New Roman"/>
              </w:rPr>
              <w:t>:</w:t>
            </w:r>
          </w:p>
          <w:p w:rsidR="00126863" w:rsidRPr="00436F41" w:rsidRDefault="00A06634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услуг</w:t>
            </w:r>
            <w:r w:rsidR="008E5B67" w:rsidRPr="00436F41">
              <w:rPr>
                <w:rFonts w:ascii="Times New Roman" w:hAnsi="Times New Roman" w:cs="Times New Roman"/>
              </w:rPr>
              <w:t>и</w:t>
            </w:r>
            <w:r w:rsidRPr="00436F41">
              <w:rPr>
                <w:rFonts w:ascii="Times New Roman" w:hAnsi="Times New Roman" w:cs="Times New Roman"/>
              </w:rPr>
              <w:t xml:space="preserve"> по проживанию</w:t>
            </w:r>
            <w:r w:rsidR="004459AE">
              <w:rPr>
                <w:rFonts w:ascii="Times New Roman" w:hAnsi="Times New Roman" w:cs="Times New Roman"/>
              </w:rPr>
              <w:t>;</w:t>
            </w:r>
          </w:p>
          <w:p w:rsidR="008E5B67" w:rsidRPr="00436F41" w:rsidRDefault="00A06634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 xml:space="preserve">предоставлении услуг питания: питание, включенное и не включенное в стоимость </w:t>
            </w:r>
            <w:r w:rsidR="00126863" w:rsidRPr="00436F41">
              <w:rPr>
                <w:rFonts w:ascii="Times New Roman" w:hAnsi="Times New Roman" w:cs="Times New Roman"/>
              </w:rPr>
              <w:t>проживания, шведский</w:t>
            </w:r>
            <w:r w:rsidRPr="00436F41">
              <w:rPr>
                <w:rFonts w:ascii="Times New Roman" w:hAnsi="Times New Roman" w:cs="Times New Roman"/>
              </w:rPr>
              <w:t xml:space="preserve"> стол, мини-бары</w:t>
            </w:r>
            <w:r w:rsidR="004459AE">
              <w:rPr>
                <w:rFonts w:ascii="Times New Roman" w:hAnsi="Times New Roman" w:cs="Times New Roman"/>
              </w:rPr>
              <w:t>;</w:t>
            </w:r>
          </w:p>
          <w:p w:rsidR="008E5B67" w:rsidRPr="00436F41" w:rsidRDefault="00A06634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порядке учета расходов на ЕГАИС</w:t>
            </w:r>
            <w:r w:rsidR="004459AE">
              <w:rPr>
                <w:rFonts w:ascii="Times New Roman" w:hAnsi="Times New Roman" w:cs="Times New Roman"/>
              </w:rPr>
              <w:t>;</w:t>
            </w:r>
          </w:p>
          <w:p w:rsidR="008E5B67" w:rsidRPr="00436F41" w:rsidRDefault="004459AE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учет выручки</w:t>
            </w:r>
            <w:r w:rsidR="00A06634" w:rsidRPr="00436F41">
              <w:rPr>
                <w:rFonts w:ascii="Times New Roman" w:hAnsi="Times New Roman" w:cs="Times New Roman"/>
              </w:rPr>
              <w:t xml:space="preserve"> от оказания дополнительных услуг и аренды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A06634" w:rsidRPr="004459AE" w:rsidRDefault="00A06634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ново</w:t>
            </w:r>
            <w:r w:rsidR="008E5B67" w:rsidRPr="00436F41">
              <w:rPr>
                <w:rFonts w:ascii="Times New Roman" w:hAnsi="Times New Roman" w:cs="Times New Roman"/>
              </w:rPr>
              <w:t xml:space="preserve">е </w:t>
            </w:r>
            <w:r w:rsidR="004459AE" w:rsidRPr="00436F41">
              <w:rPr>
                <w:rFonts w:ascii="Times New Roman" w:hAnsi="Times New Roman" w:cs="Times New Roman"/>
              </w:rPr>
              <w:t>в учете</w:t>
            </w:r>
            <w:r w:rsidRPr="00436F41">
              <w:rPr>
                <w:rFonts w:ascii="Times New Roman" w:hAnsi="Times New Roman" w:cs="Times New Roman"/>
              </w:rPr>
              <w:t> основных средств, амортизации, о признании расходов на реализацию, материально-техническое обеспечение гостиниц, оплату труда и прочие расходы.</w:t>
            </w:r>
          </w:p>
          <w:p w:rsidR="00A06634" w:rsidRPr="004459AE" w:rsidRDefault="008E5B67" w:rsidP="004459AE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315" w:hanging="315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  <w:b/>
              </w:rPr>
              <w:t xml:space="preserve">Аудит, </w:t>
            </w:r>
            <w:r w:rsidR="00126863" w:rsidRPr="00436F41">
              <w:rPr>
                <w:rFonts w:ascii="Times New Roman" w:hAnsi="Times New Roman" w:cs="Times New Roman"/>
                <w:b/>
              </w:rPr>
              <w:t>проверки,</w:t>
            </w:r>
            <w:r w:rsidRPr="00436F41">
              <w:rPr>
                <w:rFonts w:ascii="Times New Roman" w:hAnsi="Times New Roman" w:cs="Times New Roman"/>
                <w:b/>
              </w:rPr>
              <w:t xml:space="preserve"> нарушения. </w:t>
            </w:r>
            <w:r w:rsidR="004459AE" w:rsidRPr="00436F41">
              <w:rPr>
                <w:rFonts w:ascii="Times New Roman" w:hAnsi="Times New Roman" w:cs="Times New Roman"/>
                <w:b/>
              </w:rPr>
              <w:t>О</w:t>
            </w:r>
            <w:r w:rsidRPr="00436F41">
              <w:rPr>
                <w:rFonts w:ascii="Times New Roman" w:hAnsi="Times New Roman" w:cs="Times New Roman"/>
                <w:b/>
              </w:rPr>
              <w:t>тветственность</w:t>
            </w:r>
            <w:r w:rsidR="004459AE">
              <w:rPr>
                <w:rFonts w:ascii="Times New Roman" w:hAnsi="Times New Roman" w:cs="Times New Roman"/>
                <w:b/>
              </w:rPr>
              <w:t>.</w:t>
            </w:r>
          </w:p>
          <w:p w:rsidR="00DF110C" w:rsidRPr="00436F41" w:rsidRDefault="00DF110C" w:rsidP="004459AE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315" w:hanging="315"/>
              <w:rPr>
                <w:rFonts w:ascii="Times New Roman" w:hAnsi="Times New Roman" w:cs="Times New Roman"/>
                <w:shd w:val="clear" w:color="auto" w:fill="FFFFFF"/>
              </w:rPr>
            </w:pPr>
            <w:r w:rsidRPr="00436F4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Основные изменения в трудовом законодательстве и заработной плате.</w:t>
            </w:r>
            <w:r w:rsidR="00A40BA5" w:rsidRPr="00436F4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Как правильно вести </w:t>
            </w:r>
            <w:r w:rsidR="00611C4A" w:rsidRPr="00436F4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планирование, расчет </w:t>
            </w:r>
            <w:r w:rsidR="00A40BA5" w:rsidRPr="00436F4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учет, оформлять и проверять</w:t>
            </w:r>
            <w:r w:rsidR="004459A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:</w:t>
            </w:r>
          </w:p>
          <w:p w:rsidR="00DF110C" w:rsidRPr="00436F41" w:rsidRDefault="00DF110C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Премия.</w:t>
            </w:r>
          </w:p>
          <w:p w:rsidR="00DF110C" w:rsidRPr="00436F41" w:rsidRDefault="00DF110C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Отпуск.</w:t>
            </w:r>
          </w:p>
          <w:p w:rsidR="00DF110C" w:rsidRPr="00436F41" w:rsidRDefault="00DF110C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Больничные.</w:t>
            </w:r>
          </w:p>
          <w:p w:rsidR="00DF110C" w:rsidRPr="00436F41" w:rsidRDefault="00DF110C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Командировки</w:t>
            </w:r>
            <w:r w:rsidR="004459AE">
              <w:rPr>
                <w:rFonts w:ascii="Times New Roman" w:hAnsi="Times New Roman" w:cs="Times New Roman"/>
              </w:rPr>
              <w:t>.</w:t>
            </w:r>
          </w:p>
          <w:p w:rsidR="00DF110C" w:rsidRPr="00436F41" w:rsidRDefault="00DF110C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Совмещение и совместительство</w:t>
            </w:r>
            <w:r w:rsidR="004459AE">
              <w:rPr>
                <w:rFonts w:ascii="Times New Roman" w:hAnsi="Times New Roman" w:cs="Times New Roman"/>
              </w:rPr>
              <w:t>.</w:t>
            </w:r>
          </w:p>
          <w:p w:rsidR="00A40BA5" w:rsidRPr="00436F41" w:rsidRDefault="00A40BA5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Пособия</w:t>
            </w:r>
            <w:r w:rsidR="004459AE">
              <w:rPr>
                <w:rFonts w:ascii="Times New Roman" w:hAnsi="Times New Roman" w:cs="Times New Roman"/>
              </w:rPr>
              <w:t>.</w:t>
            </w:r>
          </w:p>
          <w:p w:rsidR="00A40BA5" w:rsidRPr="00436F41" w:rsidRDefault="00A40BA5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ЕНП</w:t>
            </w:r>
            <w:r w:rsidR="004459AE">
              <w:rPr>
                <w:rFonts w:ascii="Times New Roman" w:hAnsi="Times New Roman" w:cs="Times New Roman"/>
              </w:rPr>
              <w:t>.</w:t>
            </w:r>
          </w:p>
          <w:p w:rsidR="00A40BA5" w:rsidRPr="00436F41" w:rsidRDefault="00A40BA5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НДФЛ</w:t>
            </w:r>
            <w:r w:rsidR="004459AE">
              <w:rPr>
                <w:rFonts w:ascii="Times New Roman" w:hAnsi="Times New Roman" w:cs="Times New Roman"/>
              </w:rPr>
              <w:t>.</w:t>
            </w:r>
          </w:p>
          <w:p w:rsidR="003C47E4" w:rsidRPr="00436F41" w:rsidRDefault="00A40BA5" w:rsidP="004459AE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315" w:hanging="315"/>
              <w:rPr>
                <w:rFonts w:ascii="Times New Roman" w:hAnsi="Times New Roman" w:cs="Times New Roman"/>
                <w:b/>
                <w:bCs/>
              </w:rPr>
            </w:pPr>
            <w:r w:rsidRPr="00436F41">
              <w:rPr>
                <w:rFonts w:ascii="Times New Roman" w:hAnsi="Times New Roman" w:cs="Times New Roman"/>
                <w:b/>
              </w:rPr>
              <w:t>Персональные данные</w:t>
            </w:r>
            <w:r w:rsidR="00611C4A" w:rsidRPr="00436F41">
              <w:rPr>
                <w:rFonts w:ascii="Times New Roman" w:hAnsi="Times New Roman" w:cs="Times New Roman"/>
                <w:b/>
              </w:rPr>
              <w:t xml:space="preserve">. </w:t>
            </w:r>
            <w:r w:rsidR="004039B4" w:rsidRPr="00436F41">
              <w:rPr>
                <w:rFonts w:ascii="Times New Roman" w:hAnsi="Times New Roman" w:cs="Times New Roman"/>
                <w:b/>
              </w:rPr>
              <w:t>Ответственность</w:t>
            </w:r>
            <w:r w:rsidR="004459AE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3C47E4" w:rsidRPr="00436F41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47E4" w:rsidRPr="00436F41" w:rsidRDefault="003C47E4" w:rsidP="00DE6D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13.</w:t>
            </w:r>
            <w:r w:rsidR="00DA1E58"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00</w:t>
            </w:r>
            <w:r w:rsidRPr="00436F41">
              <w:rPr>
                <w:rFonts w:ascii="Times New Roman" w:eastAsia="Times New Roman" w:hAnsi="Times New Roman" w:cs="Times New Roman"/>
              </w:rPr>
              <w:t xml:space="preserve">– </w:t>
            </w: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1</w:t>
            </w:r>
            <w:r w:rsidR="00DA1E58"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3.45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47E4" w:rsidRPr="00436F41" w:rsidRDefault="003C47E4" w:rsidP="00DA279B">
            <w:pPr>
              <w:tabs>
                <w:tab w:val="left" w:pos="304"/>
                <w:tab w:val="left" w:pos="446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Обед </w:t>
            </w:r>
          </w:p>
        </w:tc>
      </w:tr>
      <w:tr w:rsidR="003C47E4" w:rsidRPr="00436F41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47E4" w:rsidRPr="00436F41" w:rsidRDefault="00DA1E58" w:rsidP="00DE6D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14</w:t>
            </w:r>
            <w:r w:rsidR="003C47E4"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.00 – 19.00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C47E4" w:rsidRPr="0000230E" w:rsidRDefault="003C47E4" w:rsidP="004459AE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</w:pPr>
            <w:r w:rsidRPr="0000230E"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Выездная лекция.</w:t>
            </w:r>
          </w:p>
          <w:p w:rsidR="00F718EB" w:rsidRPr="00436F41" w:rsidRDefault="003C47E4" w:rsidP="004459AE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436F41">
              <w:rPr>
                <w:rFonts w:ascii="Times New Roman" w:hAnsi="Times New Roman" w:cs="Times New Roman"/>
                <w:bdr w:val="none" w:sz="0" w:space="0" w:color="auto" w:frame="1"/>
              </w:rPr>
              <w:t>Тема «</w:t>
            </w:r>
            <w:r w:rsidR="001E7BB4" w:rsidRPr="00436F41">
              <w:rPr>
                <w:rFonts w:ascii="Times New Roman" w:hAnsi="Times New Roman" w:cs="Times New Roman"/>
                <w:bdr w:val="none" w:sz="0" w:space="0" w:color="auto" w:frame="1"/>
              </w:rPr>
              <w:t xml:space="preserve">Гостиничные услуги и сфера </w:t>
            </w:r>
            <w:r w:rsidR="004264C5" w:rsidRPr="00436F41">
              <w:rPr>
                <w:rFonts w:ascii="Times New Roman" w:hAnsi="Times New Roman" w:cs="Times New Roman"/>
                <w:bdr w:val="none" w:sz="0" w:space="0" w:color="auto" w:frame="1"/>
              </w:rPr>
              <w:t>гостеприимства</w:t>
            </w:r>
            <w:r w:rsidR="001E7BB4" w:rsidRPr="00436F41">
              <w:rPr>
                <w:rFonts w:ascii="Times New Roman" w:hAnsi="Times New Roman" w:cs="Times New Roman"/>
                <w:bdr w:val="none" w:sz="0" w:space="0" w:color="auto" w:frame="1"/>
              </w:rPr>
              <w:t xml:space="preserve"> в Калининградской области</w:t>
            </w:r>
            <w:r w:rsidR="00A40BA5" w:rsidRPr="00436F41">
              <w:rPr>
                <w:rFonts w:ascii="Times New Roman" w:hAnsi="Times New Roman" w:cs="Times New Roman"/>
                <w:bdr w:val="none" w:sz="0" w:space="0" w:color="auto" w:frame="1"/>
              </w:rPr>
              <w:t xml:space="preserve">. </w:t>
            </w:r>
            <w:r w:rsidR="00126863" w:rsidRPr="00436F41">
              <w:rPr>
                <w:rFonts w:ascii="Times New Roman" w:hAnsi="Times New Roman" w:cs="Times New Roman"/>
                <w:bdr w:val="none" w:sz="0" w:space="0" w:color="auto" w:frame="1"/>
              </w:rPr>
              <w:t xml:space="preserve">Сфера гостиничных и туристических услуг </w:t>
            </w:r>
            <w:r w:rsidR="00F718EB" w:rsidRPr="00436F41">
              <w:rPr>
                <w:rFonts w:ascii="Times New Roman" w:hAnsi="Times New Roman" w:cs="Times New Roman"/>
                <w:bdr w:val="none" w:sz="0" w:space="0" w:color="auto" w:frame="1"/>
              </w:rPr>
              <w:t xml:space="preserve">для региона. </w:t>
            </w:r>
            <w:r w:rsidRPr="00436F41">
              <w:rPr>
                <w:rFonts w:ascii="Times New Roman" w:hAnsi="Times New Roman" w:cs="Times New Roman"/>
                <w:bdr w:val="none" w:sz="0" w:space="0" w:color="auto" w:frame="1"/>
              </w:rPr>
              <w:t>Проблемы финансирования, строительства   и экологии</w:t>
            </w:r>
            <w:r w:rsidR="004841D1" w:rsidRPr="00436F41">
              <w:rPr>
                <w:rFonts w:ascii="Times New Roman" w:hAnsi="Times New Roman" w:cs="Times New Roman"/>
                <w:bdr w:val="none" w:sz="0" w:space="0" w:color="auto" w:frame="1"/>
              </w:rPr>
              <w:t xml:space="preserve"> региона</w:t>
            </w:r>
            <w:r w:rsidR="008340B2" w:rsidRPr="00436F41">
              <w:rPr>
                <w:rFonts w:ascii="Times New Roman" w:hAnsi="Times New Roman" w:cs="Times New Roman"/>
                <w:bdr w:val="none" w:sz="0" w:space="0" w:color="auto" w:frame="1"/>
              </w:rPr>
              <w:t>. Экономическое и историческое развитие региона</w:t>
            </w:r>
            <w:r w:rsidR="004841D1" w:rsidRPr="00436F41">
              <w:rPr>
                <w:rFonts w:ascii="Times New Roman" w:hAnsi="Times New Roman" w:cs="Times New Roman"/>
                <w:bdr w:val="none" w:sz="0" w:space="0" w:color="auto" w:frame="1"/>
              </w:rPr>
              <w:t>»</w:t>
            </w:r>
          </w:p>
          <w:p w:rsidR="003C47E4" w:rsidRPr="00436F41" w:rsidRDefault="008340B2" w:rsidP="004459AE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436F41">
              <w:rPr>
                <w:rFonts w:ascii="Times New Roman" w:hAnsi="Times New Roman" w:cs="Times New Roman"/>
                <w:bdr w:val="none" w:sz="0" w:space="0" w:color="auto" w:frame="1"/>
              </w:rPr>
              <w:t>Выезд на Куршскую Косу (заповедник)</w:t>
            </w:r>
            <w:r w:rsidR="000E195D">
              <w:rPr>
                <w:rFonts w:ascii="Times New Roman" w:hAnsi="Times New Roman" w:cs="Times New Roman"/>
                <w:bdr w:val="none" w:sz="0" w:space="0" w:color="auto" w:frame="1"/>
              </w:rPr>
              <w:t>.</w:t>
            </w:r>
            <w:r w:rsidRPr="00436F41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  <w:r w:rsidR="003C47E4" w:rsidRPr="00436F41">
              <w:rPr>
                <w:rFonts w:ascii="Times New Roman" w:hAnsi="Times New Roman" w:cs="Times New Roman"/>
                <w:bdr w:val="none" w:sz="0" w:space="0" w:color="auto" w:frame="1"/>
              </w:rPr>
              <w:t>Лекцию проведет эксперт по развитию и истории Калининградской области</w:t>
            </w:r>
            <w:r w:rsidR="00DA279B" w:rsidRPr="00436F41">
              <w:rPr>
                <w:rFonts w:ascii="Times New Roman" w:hAnsi="Times New Roman" w:cs="Times New Roman"/>
                <w:bdr w:val="none" w:sz="0" w:space="0" w:color="auto" w:frame="1"/>
              </w:rPr>
              <w:t>.</w:t>
            </w:r>
          </w:p>
        </w:tc>
      </w:tr>
      <w:tr w:rsidR="00F718EB" w:rsidRPr="00436F41" w:rsidTr="004459AE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718EB" w:rsidRPr="00436F41" w:rsidRDefault="00F718EB" w:rsidP="00F718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436F41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718EB" w:rsidRPr="00436F41" w:rsidRDefault="00A06634" w:rsidP="00F718EB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436F41">
              <w:rPr>
                <w:rFonts w:ascii="Times New Roman" w:hAnsi="Times New Roman" w:cs="Times New Roman"/>
                <w:b/>
                <w:bCs/>
              </w:rPr>
              <w:t xml:space="preserve">08 </w:t>
            </w:r>
            <w:r w:rsidR="004459AE" w:rsidRPr="00436F41">
              <w:rPr>
                <w:rFonts w:ascii="Times New Roman" w:hAnsi="Times New Roman" w:cs="Times New Roman"/>
                <w:b/>
                <w:bCs/>
              </w:rPr>
              <w:t>октября 2025</w:t>
            </w:r>
            <w:r w:rsidR="00F718EB" w:rsidRPr="00436F41">
              <w:rPr>
                <w:rFonts w:ascii="Times New Roman" w:hAnsi="Times New Roman" w:cs="Times New Roman"/>
                <w:b/>
                <w:bCs/>
              </w:rPr>
              <w:t xml:space="preserve"> года</w:t>
            </w:r>
          </w:p>
          <w:p w:rsidR="00F718EB" w:rsidRPr="00436F41" w:rsidRDefault="00F718EB" w:rsidP="00F718EB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jc w:val="center"/>
              <w:rPr>
                <w:rFonts w:ascii="Times New Roman" w:hAnsi="Times New Roman" w:cs="Times New Roman"/>
                <w:bdr w:val="none" w:sz="0" w:space="0" w:color="auto" w:frame="1"/>
              </w:rPr>
            </w:pPr>
            <w:r w:rsidRPr="00436F41">
              <w:rPr>
                <w:rFonts w:ascii="Times New Roman" w:hAnsi="Times New Roman" w:cs="Times New Roman"/>
                <w:b/>
                <w:bCs/>
              </w:rPr>
              <w:t>09.30 – 1</w:t>
            </w:r>
            <w:r w:rsidR="00126863" w:rsidRPr="00436F41">
              <w:rPr>
                <w:rFonts w:ascii="Times New Roman" w:hAnsi="Times New Roman" w:cs="Times New Roman"/>
                <w:b/>
                <w:bCs/>
              </w:rPr>
              <w:t>7</w:t>
            </w:r>
            <w:r w:rsidRPr="00436F41">
              <w:rPr>
                <w:rFonts w:ascii="Times New Roman" w:hAnsi="Times New Roman" w:cs="Times New Roman"/>
                <w:b/>
                <w:bCs/>
              </w:rPr>
              <w:t>.00</w:t>
            </w:r>
          </w:p>
        </w:tc>
      </w:tr>
      <w:tr w:rsidR="00F718EB" w:rsidRPr="00436F41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18EB" w:rsidRPr="00436F41" w:rsidRDefault="00F718EB" w:rsidP="00CB41D7">
            <w:pPr>
              <w:pStyle w:val="a7"/>
              <w:numPr>
                <w:ilvl w:val="1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– 13.</w:t>
            </w:r>
            <w:r w:rsidR="002D67EB"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6863" w:rsidRPr="00436F41" w:rsidRDefault="00BF1D4D" w:rsidP="004459AE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315" w:hanging="315"/>
              <w:rPr>
                <w:rFonts w:ascii="Times New Roman" w:hAnsi="Times New Roman" w:cs="Times New Roman"/>
                <w:b/>
                <w:bCs/>
              </w:rPr>
            </w:pPr>
            <w:r w:rsidRPr="00436F41">
              <w:rPr>
                <w:rFonts w:ascii="Times New Roman" w:hAnsi="Times New Roman" w:cs="Times New Roman"/>
                <w:b/>
                <w:bCs/>
              </w:rPr>
              <w:t>Н</w:t>
            </w:r>
            <w:r w:rsidR="00A06634" w:rsidRPr="00E745FF">
              <w:rPr>
                <w:rFonts w:ascii="Times New Roman" w:hAnsi="Times New Roman" w:cs="Times New Roman"/>
                <w:b/>
                <w:bCs/>
              </w:rPr>
              <w:t>алог</w:t>
            </w:r>
            <w:r w:rsidRPr="00436F41">
              <w:rPr>
                <w:rFonts w:ascii="Times New Roman" w:hAnsi="Times New Roman" w:cs="Times New Roman"/>
                <w:b/>
                <w:bCs/>
              </w:rPr>
              <w:t>и</w:t>
            </w:r>
            <w:r w:rsidR="004459AE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126863" w:rsidRPr="00436F41" w:rsidRDefault="00126863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НДС, налог</w:t>
            </w:r>
            <w:r w:rsidR="00A06634" w:rsidRPr="00436F41">
              <w:rPr>
                <w:rFonts w:ascii="Times New Roman" w:hAnsi="Times New Roman" w:cs="Times New Roman"/>
              </w:rPr>
              <w:t xml:space="preserve"> на прибыль, налог на имущество и земельный налог. </w:t>
            </w:r>
          </w:p>
          <w:p w:rsidR="00126863" w:rsidRDefault="00126863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С</w:t>
            </w:r>
            <w:r w:rsidR="00A06634" w:rsidRPr="00436F41">
              <w:rPr>
                <w:rFonts w:ascii="Times New Roman" w:hAnsi="Times New Roman" w:cs="Times New Roman"/>
              </w:rPr>
              <w:t>пецрежи</w:t>
            </w:r>
            <w:r w:rsidRPr="00436F41">
              <w:rPr>
                <w:rFonts w:ascii="Times New Roman" w:hAnsi="Times New Roman" w:cs="Times New Roman"/>
              </w:rPr>
              <w:t>мы</w:t>
            </w:r>
            <w:r w:rsidR="004459AE">
              <w:rPr>
                <w:rFonts w:ascii="Times New Roman" w:hAnsi="Times New Roman" w:cs="Times New Roman"/>
              </w:rPr>
              <w:t>.</w:t>
            </w:r>
            <w:r w:rsidR="00A06634" w:rsidRPr="00436F41">
              <w:rPr>
                <w:rFonts w:ascii="Times New Roman" w:hAnsi="Times New Roman" w:cs="Times New Roman"/>
              </w:rPr>
              <w:t> </w:t>
            </w:r>
          </w:p>
          <w:p w:rsidR="008729A5" w:rsidRPr="00436F41" w:rsidRDefault="008729A5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Туристический налог</w:t>
            </w:r>
            <w:r w:rsidR="004459AE">
              <w:rPr>
                <w:rFonts w:ascii="Times New Roman" w:hAnsi="Times New Roman" w:cs="Times New Roman"/>
              </w:rPr>
              <w:t>.</w:t>
            </w:r>
          </w:p>
          <w:p w:rsidR="00126863" w:rsidRPr="00436F41" w:rsidRDefault="00A06634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>риск</w:t>
            </w:r>
            <w:r w:rsidR="00126863" w:rsidRPr="00436F41">
              <w:rPr>
                <w:rFonts w:ascii="Times New Roman" w:hAnsi="Times New Roman" w:cs="Times New Roman"/>
              </w:rPr>
              <w:t>и</w:t>
            </w:r>
            <w:r w:rsidRPr="00436F41">
              <w:rPr>
                <w:rFonts w:ascii="Times New Roman" w:hAnsi="Times New Roman" w:cs="Times New Roman"/>
              </w:rPr>
              <w:t xml:space="preserve"> дробления бизнеса</w:t>
            </w:r>
            <w:r w:rsidR="004459AE">
              <w:rPr>
                <w:rFonts w:ascii="Times New Roman" w:hAnsi="Times New Roman" w:cs="Times New Roman"/>
              </w:rPr>
              <w:t>.</w:t>
            </w:r>
          </w:p>
          <w:p w:rsidR="00126863" w:rsidRPr="00436F41" w:rsidRDefault="00A06634" w:rsidP="004459AE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456" w:hanging="141"/>
              <w:rPr>
                <w:rFonts w:ascii="Times New Roman" w:hAnsi="Times New Roman" w:cs="Times New Roman"/>
              </w:rPr>
            </w:pPr>
            <w:r w:rsidRPr="00436F41">
              <w:rPr>
                <w:rFonts w:ascii="Times New Roman" w:hAnsi="Times New Roman" w:cs="Times New Roman"/>
              </w:rPr>
              <w:t xml:space="preserve">практике налоговых споров. </w:t>
            </w:r>
          </w:p>
          <w:p w:rsidR="004841D1" w:rsidRPr="000B7717" w:rsidRDefault="00126863" w:rsidP="000B7717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315" w:hanging="315"/>
              <w:rPr>
                <w:rFonts w:ascii="Times New Roman" w:hAnsi="Times New Roman" w:cs="Times New Roman"/>
                <w:b/>
                <w:bCs/>
              </w:rPr>
            </w:pPr>
            <w:r w:rsidRPr="00E71A74">
              <w:rPr>
                <w:rFonts w:ascii="Times New Roman" w:hAnsi="Times New Roman" w:cs="Times New Roman"/>
                <w:b/>
                <w:bCs/>
              </w:rPr>
              <w:t>С</w:t>
            </w:r>
            <w:r w:rsidR="00A06634" w:rsidRPr="00E745FF">
              <w:rPr>
                <w:rFonts w:ascii="Times New Roman" w:hAnsi="Times New Roman" w:cs="Times New Roman"/>
                <w:b/>
                <w:bCs/>
              </w:rPr>
              <w:t>хемы оптимизации налогов по видам предоставляемых услуг.</w:t>
            </w:r>
            <w:r w:rsidRPr="00E71A74">
              <w:rPr>
                <w:rFonts w:ascii="Times New Roman" w:hAnsi="Times New Roman" w:cs="Times New Roman"/>
                <w:b/>
                <w:bCs/>
              </w:rPr>
              <w:t>Н</w:t>
            </w:r>
            <w:r w:rsidR="00A06634" w:rsidRPr="00E745FF">
              <w:rPr>
                <w:rFonts w:ascii="Times New Roman" w:hAnsi="Times New Roman" w:cs="Times New Roman"/>
                <w:b/>
                <w:bCs/>
              </w:rPr>
              <w:t>алоговых последствиях агентских договоров</w:t>
            </w:r>
            <w:r w:rsidR="000B771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F718EB" w:rsidRPr="00436F41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18EB" w:rsidRPr="00436F41" w:rsidRDefault="00F718EB" w:rsidP="00F71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13.</w:t>
            </w:r>
            <w:r w:rsidR="002D67EB"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00</w:t>
            </w:r>
            <w:r w:rsidRPr="00436F41">
              <w:rPr>
                <w:rFonts w:ascii="Times New Roman" w:eastAsia="Times New Roman" w:hAnsi="Times New Roman" w:cs="Times New Roman"/>
              </w:rPr>
              <w:t xml:space="preserve">– </w:t>
            </w: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1</w:t>
            </w:r>
            <w:r w:rsidR="002D67EB"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3.45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18EB" w:rsidRPr="00436F41" w:rsidRDefault="00F718EB" w:rsidP="00F718EB">
            <w:pPr>
              <w:pStyle w:val="a7"/>
              <w:tabs>
                <w:tab w:val="left" w:pos="304"/>
                <w:tab w:val="left" w:pos="446"/>
              </w:tabs>
              <w:spacing w:after="0" w:line="240" w:lineRule="auto"/>
              <w:ind w:left="304" w:hanging="275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Обед </w:t>
            </w:r>
          </w:p>
        </w:tc>
      </w:tr>
      <w:tr w:rsidR="00F718EB" w:rsidRPr="00436F41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18EB" w:rsidRPr="00436F41" w:rsidRDefault="00F718EB" w:rsidP="00F718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1</w:t>
            </w:r>
            <w:r w:rsidR="002D67EB"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4</w:t>
            </w:r>
            <w:r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>.00 – 1</w:t>
            </w:r>
            <w:r w:rsidR="00BF1D4D" w:rsidRPr="00436F41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7.00 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718EB" w:rsidRPr="000B7717" w:rsidRDefault="00BF1D4D" w:rsidP="000B7717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315" w:hanging="315"/>
              <w:rPr>
                <w:rFonts w:ascii="Times New Roman" w:hAnsi="Times New Roman" w:cs="Times New Roman"/>
                <w:b/>
                <w:bCs/>
              </w:rPr>
            </w:pPr>
            <w:r w:rsidRPr="000B7717">
              <w:rPr>
                <w:rFonts w:ascii="Times New Roman" w:hAnsi="Times New Roman" w:cs="Times New Roman"/>
                <w:b/>
                <w:bCs/>
              </w:rPr>
              <w:t>Особенности договорной работы и закупочной деятельности</w:t>
            </w:r>
          </w:p>
          <w:p w:rsidR="008E5B67" w:rsidRPr="000B7717" w:rsidRDefault="00E71A74" w:rsidP="000B7717">
            <w:pPr>
              <w:pStyle w:val="a7"/>
              <w:numPr>
                <w:ilvl w:val="0"/>
                <w:numId w:val="16"/>
              </w:numPr>
              <w:spacing w:after="0" w:line="240" w:lineRule="auto"/>
              <w:ind w:left="315" w:hanging="315"/>
              <w:rPr>
                <w:rFonts w:ascii="Times New Roman" w:hAnsi="Times New Roman" w:cs="Times New Roman"/>
                <w:b/>
                <w:bCs/>
              </w:rPr>
            </w:pPr>
            <w:r w:rsidRPr="00E71A74">
              <w:rPr>
                <w:rFonts w:ascii="Times New Roman" w:hAnsi="Times New Roman" w:cs="Times New Roman"/>
                <w:b/>
                <w:bCs/>
              </w:rPr>
              <w:t>О</w:t>
            </w:r>
            <w:r w:rsidRPr="00E745FF">
              <w:rPr>
                <w:rFonts w:ascii="Times New Roman" w:hAnsi="Times New Roman" w:cs="Times New Roman"/>
                <w:b/>
                <w:bCs/>
              </w:rPr>
              <w:t>тветственност</w:t>
            </w:r>
            <w:r w:rsidRPr="00E71A74">
              <w:rPr>
                <w:rFonts w:ascii="Times New Roman" w:hAnsi="Times New Roman" w:cs="Times New Roman"/>
                <w:b/>
                <w:bCs/>
              </w:rPr>
              <w:t>ь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за </w:t>
            </w:r>
            <w:r w:rsidRPr="00E745FF">
              <w:rPr>
                <w:rFonts w:ascii="Times New Roman" w:hAnsi="Times New Roman" w:cs="Times New Roman"/>
                <w:b/>
                <w:bCs/>
              </w:rPr>
              <w:t>нарушения.</w:t>
            </w:r>
          </w:p>
        </w:tc>
      </w:tr>
    </w:tbl>
    <w:p w:rsidR="003C47E4" w:rsidRPr="00436F41" w:rsidRDefault="003C47E4" w:rsidP="003C47E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26863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  <w:b/>
          <w:bCs/>
        </w:rPr>
        <w:t xml:space="preserve">НА СЕМИНАРЕ ВЫСТУПИТ: </w:t>
      </w:r>
      <w:r w:rsidRPr="00436F41">
        <w:rPr>
          <w:rFonts w:ascii="Times New Roman" w:hAnsi="Times New Roman" w:cs="Times New Roman"/>
          <w:b/>
        </w:rPr>
        <w:t>Гусева Наталия Михайловна</w:t>
      </w:r>
      <w:r w:rsidRPr="00436F41">
        <w:rPr>
          <w:rFonts w:ascii="Times New Roman" w:hAnsi="Times New Roman" w:cs="Times New Roman"/>
        </w:rPr>
        <w:t>,</w:t>
      </w:r>
      <w:r w:rsidR="00873DEF">
        <w:rPr>
          <w:rFonts w:ascii="Times New Roman" w:hAnsi="Times New Roman" w:cs="Times New Roman"/>
        </w:rPr>
        <w:t xml:space="preserve"> </w:t>
      </w:r>
      <w:r w:rsidRPr="00436F41">
        <w:rPr>
          <w:rFonts w:ascii="Times New Roman" w:hAnsi="Times New Roman" w:cs="Times New Roman"/>
        </w:rPr>
        <w:t>государственный советник 2 класса, канд. экон. наук.</w:t>
      </w:r>
      <w:r w:rsidR="00873DEF">
        <w:rPr>
          <w:rFonts w:ascii="Times New Roman" w:hAnsi="Times New Roman" w:cs="Times New Roman"/>
        </w:rPr>
        <w:t xml:space="preserve"> </w:t>
      </w:r>
      <w:r w:rsidR="00126863" w:rsidRPr="00436F41">
        <w:rPr>
          <w:rFonts w:ascii="Times New Roman" w:hAnsi="Times New Roman" w:cs="Times New Roman"/>
        </w:rPr>
        <w:t>Аудитор с 1996 года.</w:t>
      </w:r>
    </w:p>
    <w:p w:rsidR="00D33ACB" w:rsidRPr="00436F41" w:rsidRDefault="00126863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</w:rPr>
        <w:t xml:space="preserve">В настоящее </w:t>
      </w:r>
      <w:r w:rsidR="00D11144">
        <w:rPr>
          <w:rFonts w:ascii="Times New Roman" w:hAnsi="Times New Roman" w:cs="Times New Roman"/>
        </w:rPr>
        <w:t xml:space="preserve">время </w:t>
      </w:r>
      <w:r w:rsidR="00D33ACB" w:rsidRPr="00436F41">
        <w:rPr>
          <w:rFonts w:ascii="Times New Roman" w:hAnsi="Times New Roman" w:cs="Times New Roman"/>
        </w:rPr>
        <w:t xml:space="preserve">Директор Центра внутреннего контроля и </w:t>
      </w:r>
      <w:r w:rsidRPr="00436F41">
        <w:rPr>
          <w:rFonts w:ascii="Times New Roman" w:hAnsi="Times New Roman" w:cs="Times New Roman"/>
        </w:rPr>
        <w:t xml:space="preserve">аудита </w:t>
      </w:r>
      <w:r w:rsidR="00D33ACB" w:rsidRPr="00436F41">
        <w:rPr>
          <w:rFonts w:ascii="Times New Roman" w:hAnsi="Times New Roman" w:cs="Times New Roman"/>
        </w:rPr>
        <w:t xml:space="preserve"> АНО «ИДПО МФЦ». Автор и эксперт системы</w:t>
      </w:r>
      <w:r w:rsidR="000E195D">
        <w:rPr>
          <w:rFonts w:ascii="Times New Roman" w:hAnsi="Times New Roman" w:cs="Times New Roman"/>
        </w:rPr>
        <w:t xml:space="preserve"> </w:t>
      </w:r>
      <w:r w:rsidR="00BF1D4D" w:rsidRPr="00436F41">
        <w:rPr>
          <w:rFonts w:ascii="Times New Roman" w:hAnsi="Times New Roman" w:cs="Times New Roman"/>
        </w:rPr>
        <w:t>Актион</w:t>
      </w:r>
      <w:r w:rsidR="00D33ACB" w:rsidRPr="00436F41">
        <w:rPr>
          <w:rFonts w:ascii="Times New Roman" w:hAnsi="Times New Roman" w:cs="Times New Roman"/>
        </w:rPr>
        <w:t>.</w:t>
      </w:r>
    </w:p>
    <w:p w:rsidR="00D33ACB" w:rsidRPr="00436F41" w:rsidRDefault="00D33ACB" w:rsidP="000B7717">
      <w:pPr>
        <w:tabs>
          <w:tab w:val="left" w:pos="5735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</w:rPr>
      </w:pPr>
      <w:r w:rsidRPr="00436F41">
        <w:rPr>
          <w:rFonts w:ascii="Times New Roman" w:hAnsi="Times New Roman" w:cs="Times New Roman"/>
        </w:rPr>
        <w:t>Начальник Управления, главный бухгалтер Росфиннадзора (2006 – 2013 гг.).</w:t>
      </w: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</w:rPr>
        <w:t xml:space="preserve"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администрирования доходов Российской федерации, а также актуальных вопросов практики управления и эффективного использования средств. </w:t>
      </w: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</w:rPr>
        <w:t xml:space="preserve">Практик-консультант. Проведение практических семинаров. </w:t>
      </w: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</w:rPr>
        <w:t>За последние 5 лет провела более 350 практических семинаров в регионах России.</w:t>
      </w: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</w:rPr>
        <w:t xml:space="preserve">Автор практических консультаций и эксперт </w:t>
      </w:r>
      <w:r w:rsidR="00436F41" w:rsidRPr="00436F41">
        <w:rPr>
          <w:rFonts w:ascii="Times New Roman" w:hAnsi="Times New Roman" w:cs="Times New Roman"/>
        </w:rPr>
        <w:t>системы АКТИОН</w:t>
      </w:r>
      <w:r w:rsidRPr="00436F41">
        <w:rPr>
          <w:rFonts w:ascii="Times New Roman" w:hAnsi="Times New Roman" w:cs="Times New Roman"/>
        </w:rPr>
        <w:t>.</w:t>
      </w:r>
    </w:p>
    <w:p w:rsidR="00E1186A" w:rsidRPr="00436F41" w:rsidRDefault="00E1186A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</w:rPr>
      </w:pPr>
      <w:r w:rsidRPr="00436F41">
        <w:rPr>
          <w:rFonts w:ascii="Times New Roman" w:hAnsi="Times New Roman" w:cs="Times New Roman"/>
          <w:b/>
          <w:bCs/>
        </w:rPr>
        <w:lastRenderedPageBreak/>
        <w:t xml:space="preserve">Практические семинары </w:t>
      </w:r>
      <w:r w:rsidR="000E195D">
        <w:rPr>
          <w:rFonts w:ascii="Times New Roman" w:hAnsi="Times New Roman" w:cs="Times New Roman"/>
          <w:b/>
          <w:bCs/>
        </w:rPr>
        <w:t xml:space="preserve">– </w:t>
      </w:r>
      <w:r w:rsidRPr="00436F41">
        <w:rPr>
          <w:rFonts w:ascii="Times New Roman" w:hAnsi="Times New Roman" w:cs="Times New Roman"/>
          <w:b/>
          <w:bCs/>
        </w:rPr>
        <w:t xml:space="preserve">выездные </w:t>
      </w:r>
      <w:r w:rsidR="007C7540" w:rsidRPr="00436F41">
        <w:rPr>
          <w:rFonts w:ascii="Times New Roman" w:hAnsi="Times New Roman" w:cs="Times New Roman"/>
          <w:b/>
          <w:bCs/>
        </w:rPr>
        <w:t xml:space="preserve">сессии </w:t>
      </w:r>
      <w:r w:rsidR="000B7717" w:rsidRPr="00436F41">
        <w:rPr>
          <w:rFonts w:ascii="Times New Roman" w:hAnsi="Times New Roman" w:cs="Times New Roman"/>
          <w:b/>
          <w:bCs/>
        </w:rPr>
        <w:t>проведут</w:t>
      </w:r>
      <w:r w:rsidR="000B7717" w:rsidRPr="00436F41">
        <w:rPr>
          <w:rFonts w:ascii="Times New Roman" w:hAnsi="Times New Roman" w:cs="Times New Roman"/>
          <w:b/>
          <w:bCs/>
          <w:bdr w:val="none" w:sz="0" w:space="0" w:color="auto" w:frame="1"/>
        </w:rPr>
        <w:t xml:space="preserve"> эксперты</w:t>
      </w:r>
      <w:r w:rsidRPr="00436F41">
        <w:rPr>
          <w:rFonts w:ascii="Times New Roman" w:hAnsi="Times New Roman" w:cs="Times New Roman"/>
          <w:b/>
          <w:bCs/>
          <w:bdr w:val="none" w:sz="0" w:space="0" w:color="auto" w:frame="1"/>
        </w:rPr>
        <w:t xml:space="preserve"> по развитию и истории Калининградской области</w:t>
      </w:r>
      <w:r w:rsidR="00873DEF">
        <w:rPr>
          <w:rFonts w:ascii="Times New Roman" w:hAnsi="Times New Roman" w:cs="Times New Roman"/>
          <w:b/>
          <w:bCs/>
          <w:bdr w:val="none" w:sz="0" w:space="0" w:color="auto" w:frame="1"/>
        </w:rPr>
        <w:t>.</w:t>
      </w:r>
      <w:r w:rsidRPr="00436F41">
        <w:rPr>
          <w:rFonts w:ascii="Times New Roman" w:hAnsi="Times New Roman" w:cs="Times New Roman"/>
          <w:b/>
          <w:bCs/>
          <w:bdr w:val="none" w:sz="0" w:space="0" w:color="auto" w:frame="1"/>
        </w:rPr>
        <w:t xml:space="preserve"> </w:t>
      </w: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</w:rPr>
      </w:pP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  <w:b/>
        </w:rPr>
        <w:t xml:space="preserve">Стоимость курса </w:t>
      </w:r>
      <w:r w:rsidRPr="00436F41">
        <w:rPr>
          <w:rFonts w:ascii="Times New Roman" w:hAnsi="Times New Roman" w:cs="Times New Roman"/>
        </w:rPr>
        <w:t xml:space="preserve">за одного слушателя </w:t>
      </w:r>
      <w:r w:rsidR="001655F1" w:rsidRPr="00436F41">
        <w:rPr>
          <w:rFonts w:ascii="Times New Roman" w:hAnsi="Times New Roman" w:cs="Times New Roman"/>
          <w:b/>
        </w:rPr>
        <w:t>4</w:t>
      </w:r>
      <w:r w:rsidR="00126863" w:rsidRPr="00436F41">
        <w:rPr>
          <w:rFonts w:ascii="Times New Roman" w:hAnsi="Times New Roman" w:cs="Times New Roman"/>
          <w:b/>
        </w:rPr>
        <w:t>55</w:t>
      </w:r>
      <w:r w:rsidRPr="00436F41">
        <w:rPr>
          <w:rFonts w:ascii="Times New Roman" w:hAnsi="Times New Roman" w:cs="Times New Roman"/>
          <w:b/>
        </w:rPr>
        <w:t>00 (</w:t>
      </w:r>
      <w:r w:rsidR="00DC2CB0" w:rsidRPr="00436F41">
        <w:rPr>
          <w:rFonts w:ascii="Times New Roman" w:hAnsi="Times New Roman" w:cs="Times New Roman"/>
          <w:b/>
        </w:rPr>
        <w:t xml:space="preserve">Сорок </w:t>
      </w:r>
      <w:r w:rsidR="00126863" w:rsidRPr="00436F41">
        <w:rPr>
          <w:rFonts w:ascii="Times New Roman" w:hAnsi="Times New Roman" w:cs="Times New Roman"/>
          <w:b/>
        </w:rPr>
        <w:t>пять</w:t>
      </w:r>
      <w:r w:rsidRPr="00436F41">
        <w:rPr>
          <w:rFonts w:ascii="Times New Roman" w:hAnsi="Times New Roman" w:cs="Times New Roman"/>
          <w:b/>
        </w:rPr>
        <w:t xml:space="preserve"> тысяч </w:t>
      </w:r>
      <w:r w:rsidR="00126863" w:rsidRPr="00436F41">
        <w:rPr>
          <w:rFonts w:ascii="Times New Roman" w:hAnsi="Times New Roman" w:cs="Times New Roman"/>
          <w:b/>
        </w:rPr>
        <w:t>пя</w:t>
      </w:r>
      <w:r w:rsidR="003C568F" w:rsidRPr="00436F41">
        <w:rPr>
          <w:rFonts w:ascii="Times New Roman" w:hAnsi="Times New Roman" w:cs="Times New Roman"/>
          <w:b/>
        </w:rPr>
        <w:t>тьсот</w:t>
      </w:r>
      <w:r w:rsidRPr="00436F41">
        <w:rPr>
          <w:rFonts w:ascii="Times New Roman" w:hAnsi="Times New Roman" w:cs="Times New Roman"/>
          <w:b/>
        </w:rPr>
        <w:t xml:space="preserve">) </w:t>
      </w:r>
      <w:r w:rsidRPr="00436F41">
        <w:rPr>
          <w:rFonts w:ascii="Times New Roman" w:hAnsi="Times New Roman" w:cs="Times New Roman"/>
        </w:rPr>
        <w:t xml:space="preserve">рублей, </w:t>
      </w:r>
      <w:r w:rsidRPr="000B7717">
        <w:rPr>
          <w:rFonts w:ascii="Times New Roman" w:hAnsi="Times New Roman" w:cs="Times New Roman"/>
        </w:rPr>
        <w:t>без НДС.</w:t>
      </w:r>
    </w:p>
    <w:p w:rsidR="000B7717" w:rsidRDefault="000B7717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</w:rPr>
      </w:pP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</w:rPr>
      </w:pPr>
      <w:r w:rsidRPr="00436F41">
        <w:rPr>
          <w:rFonts w:ascii="Times New Roman" w:hAnsi="Times New Roman" w:cs="Times New Roman"/>
          <w:b/>
        </w:rPr>
        <w:t>В стоимость входит:</w:t>
      </w:r>
    </w:p>
    <w:p w:rsidR="00D33ACB" w:rsidRPr="00436F41" w:rsidRDefault="00D33ACB" w:rsidP="000B7717">
      <w:pPr>
        <w:pStyle w:val="a7"/>
        <w:numPr>
          <w:ilvl w:val="0"/>
          <w:numId w:val="6"/>
        </w:numPr>
        <w:tabs>
          <w:tab w:val="left" w:pos="-142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</w:rPr>
        <w:t>Раздаточный материал в электронном виде.</w:t>
      </w:r>
    </w:p>
    <w:p w:rsidR="00D33ACB" w:rsidRPr="00436F41" w:rsidRDefault="003C568F" w:rsidP="000B7717">
      <w:pPr>
        <w:pStyle w:val="a7"/>
        <w:numPr>
          <w:ilvl w:val="0"/>
          <w:numId w:val="6"/>
        </w:numPr>
        <w:tabs>
          <w:tab w:val="left" w:pos="-142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</w:rPr>
        <w:t>Обеды</w:t>
      </w:r>
      <w:r w:rsidR="000B7717">
        <w:rPr>
          <w:rFonts w:ascii="Times New Roman" w:hAnsi="Times New Roman" w:cs="Times New Roman"/>
        </w:rPr>
        <w:t>.</w:t>
      </w:r>
    </w:p>
    <w:p w:rsidR="00E1186A" w:rsidRPr="00436F41" w:rsidRDefault="00E1186A" w:rsidP="000B7717">
      <w:pPr>
        <w:pStyle w:val="a7"/>
        <w:numPr>
          <w:ilvl w:val="0"/>
          <w:numId w:val="6"/>
        </w:numPr>
        <w:tabs>
          <w:tab w:val="left" w:pos="-142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</w:rPr>
        <w:t>Практические выездные семинары</w:t>
      </w:r>
      <w:r w:rsidR="000B7717">
        <w:rPr>
          <w:rFonts w:ascii="Times New Roman" w:hAnsi="Times New Roman" w:cs="Times New Roman"/>
        </w:rPr>
        <w:t>.</w:t>
      </w: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</w:rPr>
      </w:pP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436F41">
        <w:rPr>
          <w:rFonts w:ascii="Times New Roman" w:hAnsi="Times New Roman" w:cs="Times New Roman"/>
          <w:b/>
        </w:rPr>
        <w:t xml:space="preserve">Документы об обучении: </w:t>
      </w:r>
      <w:r w:rsidRPr="00436F41">
        <w:rPr>
          <w:rFonts w:ascii="Times New Roman" w:hAnsi="Times New Roman" w:cs="Times New Roman"/>
        </w:rPr>
        <w:t>выдается удостоверение о повышении квалификации установленного образца</w:t>
      </w: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</w:rPr>
      </w:pP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</w:rPr>
      </w:pPr>
      <w:r w:rsidRPr="00436F41">
        <w:rPr>
          <w:rFonts w:ascii="Times New Roman" w:hAnsi="Times New Roman" w:cs="Times New Roman"/>
          <w:b/>
        </w:rPr>
        <w:t>В стоимость не входит проезд и проживание.</w:t>
      </w: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</w:rPr>
      </w:pP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  <w:bCs/>
        </w:rPr>
      </w:pPr>
      <w:r w:rsidRPr="00436F41">
        <w:rPr>
          <w:rFonts w:ascii="Times New Roman" w:hAnsi="Times New Roman" w:cs="Times New Roman"/>
          <w:b/>
          <w:bCs/>
        </w:rPr>
        <w:t xml:space="preserve">Место и время проведения: </w:t>
      </w:r>
      <w:r w:rsidRPr="000B7717">
        <w:rPr>
          <w:rFonts w:ascii="Times New Roman" w:hAnsi="Times New Roman" w:cs="Times New Roman"/>
          <w:bCs/>
        </w:rPr>
        <w:t>Калининградская обл.</w:t>
      </w:r>
      <w:r w:rsidR="0041527A">
        <w:rPr>
          <w:rFonts w:ascii="Times New Roman" w:hAnsi="Times New Roman" w:cs="Times New Roman"/>
          <w:bCs/>
        </w:rPr>
        <w:t>,</w:t>
      </w:r>
      <w:r w:rsidRPr="000B7717">
        <w:rPr>
          <w:rFonts w:ascii="Times New Roman" w:hAnsi="Times New Roman" w:cs="Times New Roman"/>
          <w:bCs/>
        </w:rPr>
        <w:t xml:space="preserve"> </w:t>
      </w:r>
      <w:r w:rsidRPr="00436F41">
        <w:rPr>
          <w:rFonts w:ascii="Times New Roman" w:hAnsi="Times New Roman" w:cs="Times New Roman"/>
          <w:bCs/>
        </w:rPr>
        <w:t xml:space="preserve">г. Зеленоградск, </w:t>
      </w:r>
      <w:r w:rsidR="00DA279B" w:rsidRPr="00436F41">
        <w:rPr>
          <w:rFonts w:ascii="Times New Roman" w:hAnsi="Times New Roman" w:cs="Times New Roman"/>
          <w:bCs/>
        </w:rPr>
        <w:t xml:space="preserve">ул. </w:t>
      </w:r>
      <w:r w:rsidR="000B7717" w:rsidRPr="00436F41">
        <w:rPr>
          <w:rFonts w:ascii="Times New Roman" w:hAnsi="Times New Roman" w:cs="Times New Roman"/>
          <w:bCs/>
        </w:rPr>
        <w:t>Володарского, д.</w:t>
      </w:r>
      <w:r w:rsidR="0041527A">
        <w:rPr>
          <w:rFonts w:ascii="Times New Roman" w:hAnsi="Times New Roman" w:cs="Times New Roman"/>
          <w:bCs/>
        </w:rPr>
        <w:t xml:space="preserve"> </w:t>
      </w:r>
      <w:r w:rsidRPr="00436F41">
        <w:rPr>
          <w:rFonts w:ascii="Times New Roman" w:hAnsi="Times New Roman" w:cs="Times New Roman"/>
          <w:bCs/>
        </w:rPr>
        <w:t>20</w:t>
      </w:r>
      <w:r w:rsidR="000E195D">
        <w:rPr>
          <w:rFonts w:ascii="Times New Roman" w:hAnsi="Times New Roman" w:cs="Times New Roman"/>
          <w:bCs/>
        </w:rPr>
        <w:t>,</w:t>
      </w:r>
      <w:r w:rsidRPr="00436F41">
        <w:rPr>
          <w:rFonts w:ascii="Times New Roman" w:hAnsi="Times New Roman" w:cs="Times New Roman"/>
          <w:bCs/>
        </w:rPr>
        <w:t xml:space="preserve"> гостиница </w:t>
      </w:r>
      <w:r w:rsidR="000E195D">
        <w:rPr>
          <w:rFonts w:ascii="Times New Roman" w:hAnsi="Times New Roman" w:cs="Times New Roman"/>
          <w:bCs/>
        </w:rPr>
        <w:t>«</w:t>
      </w:r>
      <w:r w:rsidR="002D67EB" w:rsidRPr="00436F41">
        <w:rPr>
          <w:rFonts w:ascii="Times New Roman" w:hAnsi="Times New Roman" w:cs="Times New Roman"/>
          <w:bCs/>
        </w:rPr>
        <w:t>Самбия</w:t>
      </w:r>
      <w:r w:rsidR="000E195D">
        <w:rPr>
          <w:rFonts w:ascii="Times New Roman" w:hAnsi="Times New Roman" w:cs="Times New Roman"/>
          <w:bCs/>
        </w:rPr>
        <w:t>»</w:t>
      </w:r>
      <w:r w:rsidR="002D67EB" w:rsidRPr="00436F41">
        <w:rPr>
          <w:rFonts w:ascii="Times New Roman" w:hAnsi="Times New Roman" w:cs="Times New Roman"/>
          <w:bCs/>
        </w:rPr>
        <w:t>, конференц</w:t>
      </w:r>
      <w:r w:rsidR="000B7717">
        <w:rPr>
          <w:rFonts w:ascii="Times New Roman" w:hAnsi="Times New Roman" w:cs="Times New Roman"/>
          <w:bCs/>
        </w:rPr>
        <w:t>-</w:t>
      </w:r>
      <w:r w:rsidR="002D67EB" w:rsidRPr="00436F41">
        <w:rPr>
          <w:rFonts w:ascii="Times New Roman" w:hAnsi="Times New Roman" w:cs="Times New Roman"/>
          <w:bCs/>
        </w:rPr>
        <w:t>зал</w:t>
      </w:r>
      <w:r w:rsidR="0041527A">
        <w:rPr>
          <w:rFonts w:ascii="Times New Roman" w:hAnsi="Times New Roman" w:cs="Times New Roman"/>
          <w:bCs/>
        </w:rPr>
        <w:t>.</w:t>
      </w: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D33ACB" w:rsidRPr="00436F41" w:rsidRDefault="00D33ACB" w:rsidP="000B7717">
      <w:pPr>
        <w:spacing w:after="0" w:line="240" w:lineRule="auto"/>
        <w:ind w:left="-284"/>
        <w:jc w:val="both"/>
        <w:rPr>
          <w:rFonts w:ascii="Times New Roman" w:hAnsi="Times New Roman" w:cs="Times New Roman"/>
          <w:bCs/>
        </w:rPr>
      </w:pPr>
      <w:r w:rsidRPr="00436F41">
        <w:rPr>
          <w:rFonts w:ascii="Times New Roman" w:hAnsi="Times New Roman" w:cs="Times New Roman"/>
          <w:b/>
        </w:rPr>
        <w:t>Административная информация:</w:t>
      </w:r>
      <w:r w:rsidRPr="00436F41">
        <w:rPr>
          <w:rFonts w:ascii="Times New Roman" w:hAnsi="Times New Roman" w:cs="Times New Roman"/>
          <w:bCs/>
        </w:rPr>
        <w:t xml:space="preserve"> по вопросам регистрации и оформлению договоров обращаться к </w:t>
      </w:r>
      <w:r w:rsidR="000B7717">
        <w:rPr>
          <w:rFonts w:ascii="Times New Roman" w:hAnsi="Times New Roman" w:cs="Times New Roman"/>
          <w:bCs/>
        </w:rPr>
        <w:t>Шуваевой</w:t>
      </w:r>
      <w:r w:rsidRPr="00436F41">
        <w:rPr>
          <w:rFonts w:ascii="Times New Roman" w:hAnsi="Times New Roman" w:cs="Times New Roman"/>
          <w:bCs/>
        </w:rPr>
        <w:t xml:space="preserve">  Марии Георгиевне по тел. </w:t>
      </w:r>
      <w:r w:rsidR="000B7717" w:rsidRPr="000B7717">
        <w:rPr>
          <w:rFonts w:ascii="Times New Roman" w:hAnsi="Times New Roman" w:cs="Times New Roman"/>
          <w:bCs/>
        </w:rPr>
        <w:t>+7 (495) 921-2273</w:t>
      </w:r>
      <w:r w:rsidR="000B7717">
        <w:rPr>
          <w:rFonts w:ascii="Times New Roman" w:hAnsi="Times New Roman" w:cs="Times New Roman"/>
          <w:bCs/>
        </w:rPr>
        <w:t xml:space="preserve"> доб.</w:t>
      </w:r>
      <w:r w:rsidR="000B7717" w:rsidRPr="000B7717">
        <w:rPr>
          <w:rFonts w:ascii="Times New Roman" w:hAnsi="Times New Roman" w:cs="Times New Roman"/>
          <w:bCs/>
        </w:rPr>
        <w:t>134</w:t>
      </w:r>
      <w:r w:rsidRPr="00436F41">
        <w:rPr>
          <w:rFonts w:ascii="Times New Roman" w:hAnsi="Times New Roman" w:cs="Times New Roman"/>
          <w:bCs/>
        </w:rPr>
        <w:t xml:space="preserve">; </w:t>
      </w:r>
      <w:hyperlink r:id="rId9" w:history="1">
        <w:r w:rsidR="000B7717" w:rsidRPr="00EB6966">
          <w:rPr>
            <w:rStyle w:val="af1"/>
            <w:rFonts w:ascii="Times New Roman" w:hAnsi="Times New Roman"/>
          </w:rPr>
          <w:t>seminar2@educenter.ru</w:t>
        </w:r>
      </w:hyperlink>
    </w:p>
    <w:p w:rsidR="004039B4" w:rsidRPr="00436F41" w:rsidRDefault="004039B4" w:rsidP="00A40BA5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sectPr w:rsidR="004039B4" w:rsidRPr="00436F41" w:rsidSect="004459AE">
      <w:footerReference w:type="default" r:id="rId10"/>
      <w:pgSz w:w="11906" w:h="16838"/>
      <w:pgMar w:top="426" w:right="992" w:bottom="567" w:left="1134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ABF" w:rsidRDefault="00477ABF">
      <w:pPr>
        <w:spacing w:after="0" w:line="240" w:lineRule="auto"/>
      </w:pPr>
      <w:r>
        <w:separator/>
      </w:r>
    </w:p>
  </w:endnote>
  <w:endnote w:type="continuationSeparator" w:id="1">
    <w:p w:rsidR="00477ABF" w:rsidRDefault="00477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995074"/>
      <w:docPartObj>
        <w:docPartGallery w:val="Page Numbers (Bottom of Page)"/>
        <w:docPartUnique/>
      </w:docPartObj>
    </w:sdtPr>
    <w:sdtContent>
      <w:p w:rsidR="00DC2CB0" w:rsidRDefault="00FF7E0D">
        <w:pPr>
          <w:pStyle w:val="ad"/>
          <w:jc w:val="center"/>
        </w:pPr>
        <w:r w:rsidRPr="00EF589D">
          <w:rPr>
            <w:rFonts w:ascii="Times New Roman" w:hAnsi="Times New Roman" w:cs="Times New Roman"/>
          </w:rPr>
          <w:fldChar w:fldCharType="begin"/>
        </w:r>
        <w:r w:rsidR="00DC2CB0" w:rsidRPr="00EF589D">
          <w:rPr>
            <w:rFonts w:ascii="Times New Roman" w:hAnsi="Times New Roman" w:cs="Times New Roman"/>
          </w:rPr>
          <w:instrText>PAGE   \* MERGEFORMAT</w:instrText>
        </w:r>
        <w:r w:rsidRPr="00EF589D">
          <w:rPr>
            <w:rFonts w:ascii="Times New Roman" w:hAnsi="Times New Roman" w:cs="Times New Roman"/>
          </w:rPr>
          <w:fldChar w:fldCharType="separate"/>
        </w:r>
        <w:r w:rsidR="00D11144">
          <w:rPr>
            <w:rFonts w:ascii="Times New Roman" w:hAnsi="Times New Roman" w:cs="Times New Roman"/>
            <w:noProof/>
          </w:rPr>
          <w:t>1</w:t>
        </w:r>
        <w:r w:rsidRPr="00EF589D">
          <w:rPr>
            <w:rFonts w:ascii="Times New Roman" w:hAnsi="Times New Roman" w:cs="Times New Roman"/>
          </w:rPr>
          <w:fldChar w:fldCharType="end"/>
        </w:r>
      </w:p>
    </w:sdtContent>
  </w:sdt>
  <w:p w:rsidR="00DC2CB0" w:rsidRDefault="00DC2CB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ABF" w:rsidRDefault="00477ABF">
      <w:pPr>
        <w:spacing w:after="0" w:line="240" w:lineRule="auto"/>
      </w:pPr>
      <w:r>
        <w:separator/>
      </w:r>
    </w:p>
  </w:footnote>
  <w:footnote w:type="continuationSeparator" w:id="1">
    <w:p w:rsidR="00477ABF" w:rsidRDefault="00477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42395"/>
    <w:multiLevelType w:val="hybridMultilevel"/>
    <w:tmpl w:val="07B29586"/>
    <w:lvl w:ilvl="0" w:tplc="BBA40D28">
      <w:start w:val="1"/>
      <w:numFmt w:val="decimal"/>
      <w:lvlText w:val="%1."/>
      <w:lvlJc w:val="left"/>
      <w:pPr>
        <w:ind w:left="323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B2107"/>
    <w:multiLevelType w:val="hybridMultilevel"/>
    <w:tmpl w:val="6BD2D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EE44A7"/>
    <w:multiLevelType w:val="hybridMultilevel"/>
    <w:tmpl w:val="1D849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14F3E02"/>
    <w:multiLevelType w:val="hybridMultilevel"/>
    <w:tmpl w:val="456ED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6E16DC"/>
    <w:multiLevelType w:val="multilevel"/>
    <w:tmpl w:val="47F4EE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63E457A"/>
    <w:multiLevelType w:val="multilevel"/>
    <w:tmpl w:val="1952AAA2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>
    <w:nsid w:val="2FCD7C56"/>
    <w:multiLevelType w:val="hybridMultilevel"/>
    <w:tmpl w:val="4D90E7CC"/>
    <w:lvl w:ilvl="0" w:tplc="FCCA67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948B8"/>
    <w:multiLevelType w:val="multilevel"/>
    <w:tmpl w:val="FFAE6236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>
    <w:nsid w:val="36B279E6"/>
    <w:multiLevelType w:val="hybridMultilevel"/>
    <w:tmpl w:val="79A41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D53A97"/>
    <w:multiLevelType w:val="multilevel"/>
    <w:tmpl w:val="F9EA0D02"/>
    <w:lvl w:ilvl="0">
      <w:start w:val="1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A06015F"/>
    <w:multiLevelType w:val="multilevel"/>
    <w:tmpl w:val="7AB02FFC"/>
    <w:lvl w:ilvl="0">
      <w:start w:val="1"/>
      <w:numFmt w:val="bullet"/>
      <w:lvlText w:val="●"/>
      <w:lvlJc w:val="left"/>
      <w:pPr>
        <w:ind w:left="243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1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93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5E8F590C"/>
    <w:multiLevelType w:val="multilevel"/>
    <w:tmpl w:val="B6D4643E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>
    <w:nsid w:val="6A8F4239"/>
    <w:multiLevelType w:val="hybridMultilevel"/>
    <w:tmpl w:val="751AF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1165B7"/>
    <w:multiLevelType w:val="hybridMultilevel"/>
    <w:tmpl w:val="D95AE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FB0885"/>
    <w:multiLevelType w:val="multilevel"/>
    <w:tmpl w:val="31C8460C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6"/>
  </w:num>
  <w:num w:numId="2">
    <w:abstractNumId w:val="4"/>
  </w:num>
  <w:num w:numId="3">
    <w:abstractNumId w:val="11"/>
  </w:num>
  <w:num w:numId="4">
    <w:abstractNumId w:val="9"/>
  </w:num>
  <w:num w:numId="5">
    <w:abstractNumId w:val="13"/>
  </w:num>
  <w:num w:numId="6">
    <w:abstractNumId w:val="2"/>
  </w:num>
  <w:num w:numId="7">
    <w:abstractNumId w:val="10"/>
  </w:num>
  <w:num w:numId="8">
    <w:abstractNumId w:val="15"/>
  </w:num>
  <w:num w:numId="9">
    <w:abstractNumId w:val="7"/>
  </w:num>
  <w:num w:numId="10">
    <w:abstractNumId w:val="12"/>
  </w:num>
  <w:num w:numId="11">
    <w:abstractNumId w:val="5"/>
  </w:num>
  <w:num w:numId="12">
    <w:abstractNumId w:val="1"/>
  </w:num>
  <w:num w:numId="13">
    <w:abstractNumId w:val="3"/>
  </w:num>
  <w:num w:numId="14">
    <w:abstractNumId w:val="14"/>
  </w:num>
  <w:num w:numId="15">
    <w:abstractNumId w:val="8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47E4"/>
    <w:rsid w:val="0000230E"/>
    <w:rsid w:val="000561E3"/>
    <w:rsid w:val="000A447E"/>
    <w:rsid w:val="000A5E66"/>
    <w:rsid w:val="000B7717"/>
    <w:rsid w:val="000E195D"/>
    <w:rsid w:val="000F01BB"/>
    <w:rsid w:val="001253E5"/>
    <w:rsid w:val="00126863"/>
    <w:rsid w:val="00143F87"/>
    <w:rsid w:val="001655F1"/>
    <w:rsid w:val="00184C8B"/>
    <w:rsid w:val="001945CA"/>
    <w:rsid w:val="001E7BB4"/>
    <w:rsid w:val="002331AE"/>
    <w:rsid w:val="002C7BE4"/>
    <w:rsid w:val="002D67EB"/>
    <w:rsid w:val="0034529B"/>
    <w:rsid w:val="0035242C"/>
    <w:rsid w:val="003C47E4"/>
    <w:rsid w:val="003C568F"/>
    <w:rsid w:val="004039B4"/>
    <w:rsid w:val="0041527A"/>
    <w:rsid w:val="004264C5"/>
    <w:rsid w:val="00436F41"/>
    <w:rsid w:val="004459AE"/>
    <w:rsid w:val="00477ABF"/>
    <w:rsid w:val="004841D1"/>
    <w:rsid w:val="00611C4A"/>
    <w:rsid w:val="00635DAD"/>
    <w:rsid w:val="0066580E"/>
    <w:rsid w:val="00773407"/>
    <w:rsid w:val="0077535E"/>
    <w:rsid w:val="007B4287"/>
    <w:rsid w:val="007C7540"/>
    <w:rsid w:val="007E206E"/>
    <w:rsid w:val="008340B2"/>
    <w:rsid w:val="008729A5"/>
    <w:rsid w:val="00873DEF"/>
    <w:rsid w:val="008E5B67"/>
    <w:rsid w:val="008F094F"/>
    <w:rsid w:val="00940F20"/>
    <w:rsid w:val="009E1257"/>
    <w:rsid w:val="00A06634"/>
    <w:rsid w:val="00A40BA5"/>
    <w:rsid w:val="00A47764"/>
    <w:rsid w:val="00B936DD"/>
    <w:rsid w:val="00BF1D4D"/>
    <w:rsid w:val="00C45400"/>
    <w:rsid w:val="00CB41D7"/>
    <w:rsid w:val="00D11144"/>
    <w:rsid w:val="00D33ACB"/>
    <w:rsid w:val="00DA1E58"/>
    <w:rsid w:val="00DA279B"/>
    <w:rsid w:val="00DB0B6D"/>
    <w:rsid w:val="00DC2CB0"/>
    <w:rsid w:val="00DD0C84"/>
    <w:rsid w:val="00DE055F"/>
    <w:rsid w:val="00DF110C"/>
    <w:rsid w:val="00E1186A"/>
    <w:rsid w:val="00E71A74"/>
    <w:rsid w:val="00E95696"/>
    <w:rsid w:val="00F718EB"/>
    <w:rsid w:val="00FB4A2D"/>
    <w:rsid w:val="00FE2BB4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7E4"/>
    <w:pPr>
      <w:spacing w:after="200" w:line="276" w:lineRule="auto"/>
    </w:pPr>
    <w:rPr>
      <w:rFonts w:ascii="Calibri" w:eastAsia="Calibri" w:hAnsi="Calibri" w:cs="Calibri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4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7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7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7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47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47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47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47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47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47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47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47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4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C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4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4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47E4"/>
    <w:rPr>
      <w:i/>
      <w:iCs/>
      <w:color w:val="404040" w:themeColor="text1" w:themeTint="BF"/>
    </w:rPr>
  </w:style>
  <w:style w:type="paragraph" w:styleId="a7">
    <w:name w:val="List Paragraph"/>
    <w:aliases w:val="Содержание. 2 уровень,UL,Абзац маркированнный,List,List1,Table-Normal,RSHB_Table-Normal,Ненумерованный список,Абзац списка◄,Bullet_IRAO,Мой Список,AC List 01,Подпись рисунка,Bullet List,FooterText,numbered,it_List1,Абзац списка литеральный"/>
    <w:basedOn w:val="a"/>
    <w:link w:val="a8"/>
    <w:uiPriority w:val="34"/>
    <w:qFormat/>
    <w:rsid w:val="003C47E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C47E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C47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C47E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C47E4"/>
    <w:rPr>
      <w:b/>
      <w:bCs/>
      <w:smallCaps/>
      <w:color w:val="2F5496" w:themeColor="accent1" w:themeShade="BF"/>
      <w:spacing w:val="5"/>
    </w:rPr>
  </w:style>
  <w:style w:type="paragraph" w:styleId="ad">
    <w:name w:val="footer"/>
    <w:basedOn w:val="a"/>
    <w:link w:val="ae"/>
    <w:uiPriority w:val="99"/>
    <w:unhideWhenUsed/>
    <w:rsid w:val="003C4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C47E4"/>
    <w:rPr>
      <w:rFonts w:ascii="Calibri" w:eastAsia="Calibri" w:hAnsi="Calibri" w:cs="Calibri"/>
      <w:kern w:val="0"/>
      <w:lang w:eastAsia="ru-RU"/>
    </w:rPr>
  </w:style>
  <w:style w:type="character" w:customStyle="1" w:styleId="a8">
    <w:name w:val="Абзац списка Знак"/>
    <w:aliases w:val="Содержание. 2 уровень Знак,UL Знак,Абзац маркированнный Знак,List Знак,List1 Знак,Table-Normal Знак,RSHB_Table-Normal Знак,Ненумерованный список Знак,Абзац списка◄ Знак,Bullet_IRAO Знак,Мой Список Знак,AC List 01 Знак,Bullet List Знак"/>
    <w:basedOn w:val="a0"/>
    <w:link w:val="a7"/>
    <w:uiPriority w:val="34"/>
    <w:rsid w:val="003C47E4"/>
  </w:style>
  <w:style w:type="paragraph" w:styleId="af">
    <w:name w:val="Balloon Text"/>
    <w:basedOn w:val="a"/>
    <w:link w:val="af0"/>
    <w:uiPriority w:val="99"/>
    <w:semiHidden/>
    <w:unhideWhenUsed/>
    <w:rsid w:val="00DF1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F110C"/>
    <w:rPr>
      <w:rFonts w:ascii="Tahoma" w:eastAsia="Calibri" w:hAnsi="Tahoma" w:cs="Tahoma"/>
      <w:kern w:val="0"/>
      <w:sz w:val="16"/>
      <w:szCs w:val="16"/>
      <w:lang w:eastAsia="ru-RU"/>
    </w:rPr>
  </w:style>
  <w:style w:type="character" w:styleId="af1">
    <w:name w:val="Hyperlink"/>
    <w:basedOn w:val="a0"/>
    <w:uiPriority w:val="99"/>
    <w:rsid w:val="00D33AC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51BBB-51A7-448A-9445-0739324AE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Guseva</dc:creator>
  <cp:lastModifiedBy>Анастасия</cp:lastModifiedBy>
  <cp:revision>2</cp:revision>
  <dcterms:created xsi:type="dcterms:W3CDTF">2025-07-03T08:09:00Z</dcterms:created>
  <dcterms:modified xsi:type="dcterms:W3CDTF">2025-07-03T08:09:00Z</dcterms:modified>
</cp:coreProperties>
</file>