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823FB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47A407F" wp14:editId="21093396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950C9" w14:textId="77777777" w:rsidR="008C4867" w:rsidRDefault="008C4867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2A226E" w14:textId="3C8A41BE" w:rsidR="00D2771C" w:rsidRPr="00D2771C" w:rsidRDefault="00D2771C" w:rsidP="00D2771C">
      <w:pPr>
        <w:ind w:right="-2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2771C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>
        <w:rPr>
          <w:rFonts w:ascii="Times New Roman" w:hAnsi="Times New Roman" w:cs="Times New Roman"/>
          <w:b/>
          <w:sz w:val="24"/>
          <w:szCs w:val="24"/>
        </w:rPr>
        <w:t>17 марта</w:t>
      </w:r>
      <w:r w:rsidRPr="00D2771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D2771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2EA6DE0" w14:textId="229938F0" w:rsidR="004F6CD3" w:rsidRDefault="00D2771C" w:rsidP="00D2771C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771C">
        <w:rPr>
          <w:rFonts w:ascii="Times New Roman" w:hAnsi="Times New Roman" w:cs="Times New Roman"/>
          <w:b/>
          <w:sz w:val="24"/>
          <w:szCs w:val="24"/>
        </w:rPr>
        <w:t>Акционерным обществам – эмитентам ценных бумаг</w:t>
      </w:r>
    </w:p>
    <w:p w14:paraId="5C086C91" w14:textId="77777777" w:rsidR="00D2771C" w:rsidRDefault="00D2771C" w:rsidP="00D2771C">
      <w:pPr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C7991" w14:textId="28205402" w:rsidR="008C249E" w:rsidRPr="00FF12BF" w:rsidRDefault="008C249E" w:rsidP="004F6CD3">
      <w:pPr>
        <w:ind w:right="-2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</w:t>
      </w:r>
      <w:r w:rsidR="003719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актуальным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1F32">
        <w:rPr>
          <w:rFonts w:ascii="Times New Roman" w:hAnsi="Times New Roman" w:cs="Times New Roman"/>
          <w:b/>
          <w:sz w:val="24"/>
          <w:szCs w:val="24"/>
        </w:rPr>
        <w:t>и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зменения</w:t>
      </w:r>
      <w:r w:rsidR="00C01F32">
        <w:rPr>
          <w:rFonts w:ascii="Times New Roman" w:hAnsi="Times New Roman" w:cs="Times New Roman"/>
          <w:b/>
          <w:sz w:val="24"/>
          <w:szCs w:val="24"/>
        </w:rPr>
        <w:t>м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в регулировании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существления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эмиссии ценных бумаг и раскрыти</w:t>
      </w:r>
      <w:r w:rsidR="00371942">
        <w:rPr>
          <w:rFonts w:ascii="Times New Roman" w:hAnsi="Times New Roman" w:cs="Times New Roman"/>
          <w:b/>
          <w:sz w:val="24"/>
          <w:szCs w:val="24"/>
        </w:rPr>
        <w:t>я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информации </w:t>
      </w:r>
      <w:r w:rsidR="00D2771C">
        <w:rPr>
          <w:rFonts w:ascii="Times New Roman" w:hAnsi="Times New Roman" w:cs="Times New Roman"/>
          <w:b/>
          <w:bCs/>
          <w:sz w:val="24"/>
          <w:szCs w:val="24"/>
        </w:rPr>
        <w:t>23 апреля 2021</w:t>
      </w:r>
      <w:r w:rsidR="00371942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307060E8" w14:textId="56862602" w:rsidR="008C249E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6D0054" w14:textId="77777777" w:rsidR="004F6CD3" w:rsidRPr="00881D90" w:rsidRDefault="004F6CD3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4A1557" w14:textId="4A5BDCB4" w:rsidR="00371942" w:rsidRDefault="00C01F32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6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связи с вступлением в силу </w:t>
      </w:r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 января 2020 года Федерального закона от 27 декабря 2018 года № 514-ФЗ «О внесении изменений в Федеральный закон «О рынке ценных бумаг» и отдельные законодательные акты Российской Федерации в части совершенствования правового регулирования осущ</w:t>
      </w:r>
      <w:r w:rsidR="00D277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ествления эмиссии ценных бумаг»,</w:t>
      </w:r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Банком России разработано Положение Банка России от 19 декабря 2019 года № 706-П «О стандартах эмиссии ценных бумаг»</w:t>
      </w:r>
      <w:r w:rsidR="00371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24264B8" w14:textId="2EE5742D" w:rsidR="00D4638D" w:rsidRDefault="00084D0F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Для более глубокого изучения актуальных изменений регулирования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 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данной сфер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01F32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 </w:t>
      </w:r>
      <w:r w:rsidR="00D4638D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приглашает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принять участие в семинаре </w:t>
      </w:r>
      <w:r w:rsidR="00D4638D" w:rsidRPr="00D4638D">
        <w:rPr>
          <w:rFonts w:ascii="Times New Roman" w:hAnsi="Times New Roman" w:cs="Times New Roman"/>
          <w:sz w:val="24"/>
          <w:szCs w:val="24"/>
        </w:rPr>
        <w:t xml:space="preserve">теме: </w:t>
      </w:r>
      <w:hyperlink r:id="rId12" w:history="1">
        <w:r w:rsidR="00D4638D" w:rsidRPr="00A67E3E">
          <w:rPr>
            <w:rStyle w:val="a5"/>
            <w:rFonts w:ascii="Times New Roman" w:hAnsi="Times New Roman"/>
            <w:b/>
            <w:color w:val="000000" w:themeColor="text1"/>
            <w:sz w:val="24"/>
            <w:szCs w:val="24"/>
          </w:rPr>
          <w:t>«</w:t>
        </w:r>
        <w:r w:rsidR="00D2771C" w:rsidRPr="00A67E3E">
          <w:rPr>
            <w:rStyle w:val="a5"/>
            <w:rFonts w:ascii="Times New Roman" w:hAnsi="Times New Roman"/>
            <w:b/>
            <w:color w:val="000000" w:themeColor="text1"/>
            <w:sz w:val="24"/>
            <w:szCs w:val="24"/>
          </w:rPr>
          <w:t>Изменения в регулировании осуществления эмиссии ценных бумаг и раскрытия информации на рынке ценных бумаг</w:t>
        </w:r>
        <w:r w:rsidR="00D4638D" w:rsidRPr="00A67E3E">
          <w:rPr>
            <w:rStyle w:val="a5"/>
            <w:rFonts w:ascii="Times New Roman" w:hAnsi="Times New Roman"/>
            <w:b/>
            <w:color w:val="000000" w:themeColor="text1"/>
            <w:sz w:val="24"/>
            <w:szCs w:val="24"/>
          </w:rPr>
          <w:t>»</w:t>
        </w:r>
      </w:hyperlink>
      <w:r w:rsidR="00D4638D" w:rsidRPr="00A67E3E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,</w:t>
      </w:r>
      <w:r w:rsidR="00D4638D" w:rsidRPr="00A67E3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D4638D"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который состоится в Москве </w:t>
      </w:r>
      <w:r w:rsidR="00D2771C">
        <w:rPr>
          <w:rFonts w:ascii="Times New Roman" w:hAnsi="Times New Roman" w:cs="Times New Roman"/>
          <w:bCs/>
          <w:iCs/>
          <w:sz w:val="24"/>
          <w:szCs w:val="24"/>
        </w:rPr>
        <w:t>23 апреля 2021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года</w:t>
      </w:r>
      <w:r w:rsidR="00C01F32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с </w:t>
      </w:r>
      <w:r w:rsidR="00C01F32" w:rsidRPr="001A29A5">
        <w:rPr>
          <w:rFonts w:ascii="Times New Roman" w:hAnsi="Times New Roman" w:cs="Times New Roman"/>
          <w:sz w:val="24"/>
          <w:szCs w:val="24"/>
        </w:rPr>
        <w:t>1</w:t>
      </w:r>
      <w:r w:rsidR="00D2771C">
        <w:rPr>
          <w:rFonts w:ascii="Times New Roman" w:hAnsi="Times New Roman" w:cs="Times New Roman"/>
          <w:sz w:val="24"/>
          <w:szCs w:val="24"/>
        </w:rPr>
        <w:t>1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до </w:t>
      </w:r>
      <w:r w:rsidR="00D2771C">
        <w:rPr>
          <w:rFonts w:ascii="Times New Roman" w:hAnsi="Times New Roman" w:cs="Times New Roman"/>
          <w:sz w:val="24"/>
          <w:szCs w:val="24"/>
        </w:rPr>
        <w:t>14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C01F32" w:rsidRPr="001A29A5">
        <w:rPr>
          <w:rFonts w:ascii="Times New Roman" w:hAnsi="Times New Roman" w:cs="Times New Roman"/>
          <w:sz w:val="24"/>
          <w:szCs w:val="24"/>
        </w:rPr>
        <w:t>.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A29A5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озможно участие онлайн.</w:t>
      </w:r>
    </w:p>
    <w:p w14:paraId="40093D47" w14:textId="77777777" w:rsidR="00D4638D" w:rsidRPr="00D4638D" w:rsidRDefault="00D4638D" w:rsidP="001A29A5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39C6AEFE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Изменения в регулировании осуществления эмиссии ценных бумаг. </w:t>
      </w:r>
    </w:p>
    <w:p w14:paraId="16342835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Изменения в регулировании, связанные с учреждением акционерного общества. </w:t>
      </w:r>
      <w:bookmarkStart w:id="0" w:name="_GoBack"/>
      <w:bookmarkEnd w:id="0"/>
    </w:p>
    <w:p w14:paraId="69F73C3D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>Новые инструменты и возможности.</w:t>
      </w:r>
    </w:p>
    <w:p w14:paraId="4CCED8D6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Обязательные условия для допуска ценных бумаг к организованным торгам, публичному размещению и публичному обращению. </w:t>
      </w:r>
    </w:p>
    <w:p w14:paraId="36615A11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 xml:space="preserve">Изменения в регулировании обязательного раскрытия информации на рынке ценных бумаг. </w:t>
      </w:r>
    </w:p>
    <w:p w14:paraId="4FC90D39" w14:textId="77777777" w:rsidR="00D2771C" w:rsidRPr="00D2771C" w:rsidRDefault="00D2771C" w:rsidP="00D2771C">
      <w:pPr>
        <w:pStyle w:val="af1"/>
        <w:numPr>
          <w:ilvl w:val="0"/>
          <w:numId w:val="15"/>
        </w:numPr>
        <w:ind w:left="993" w:hanging="426"/>
        <w:rPr>
          <w:rFonts w:ascii="Times New Roman" w:hAnsi="Times New Roman"/>
          <w:sz w:val="24"/>
          <w:szCs w:val="24"/>
        </w:rPr>
      </w:pPr>
      <w:r w:rsidRPr="00D2771C">
        <w:rPr>
          <w:rFonts w:ascii="Times New Roman" w:hAnsi="Times New Roman"/>
          <w:sz w:val="24"/>
          <w:szCs w:val="24"/>
        </w:rPr>
        <w:t>Уточнение порядка осуществления акционерами права требовать выкупа акционерным обществом принадлежащих им акций.</w:t>
      </w:r>
    </w:p>
    <w:p w14:paraId="6C17211A" w14:textId="7A64A930" w:rsidR="00D2771C" w:rsidRPr="00D2771C" w:rsidRDefault="00D2771C" w:rsidP="00D2771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2771C">
        <w:rPr>
          <w:rFonts w:ascii="Times New Roman" w:hAnsi="Times New Roman" w:cs="Times New Roman"/>
          <w:sz w:val="24"/>
          <w:szCs w:val="24"/>
        </w:rPr>
        <w:t>На семинаре выступит ведущий преподаватель Института МФЦ, консультант-практик по вопросам корпоративного права и управления.</w:t>
      </w:r>
    </w:p>
    <w:p w14:paraId="6A099578" w14:textId="0237D8CE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</w:t>
      </w:r>
      <w:r w:rsidR="00D2771C">
        <w:rPr>
          <w:rFonts w:ascii="Times New Roman" w:hAnsi="Times New Roman"/>
          <w:sz w:val="24"/>
          <w:szCs w:val="24"/>
        </w:rPr>
        <w:t xml:space="preserve">12 </w:t>
      </w:r>
      <w:r w:rsidRPr="00FF12BF">
        <w:rPr>
          <w:rFonts w:ascii="Times New Roman" w:hAnsi="Times New Roman"/>
          <w:sz w:val="24"/>
          <w:szCs w:val="24"/>
        </w:rPr>
        <w:t>000 (д</w:t>
      </w:r>
      <w:r w:rsidR="00D2771C">
        <w:rPr>
          <w:rFonts w:ascii="Times New Roman" w:hAnsi="Times New Roman"/>
          <w:sz w:val="24"/>
          <w:szCs w:val="24"/>
        </w:rPr>
        <w:t>венадцать</w:t>
      </w:r>
      <w:r w:rsidRPr="00FF12BF">
        <w:rPr>
          <w:rFonts w:ascii="Times New Roman" w:hAnsi="Times New Roman"/>
          <w:sz w:val="24"/>
          <w:szCs w:val="24"/>
        </w:rPr>
        <w:t xml:space="preserve"> тысяч) рублей</w:t>
      </w:r>
      <w:r w:rsidR="00D25383">
        <w:rPr>
          <w:rFonts w:ascii="Times New Roman" w:hAnsi="Times New Roman"/>
          <w:sz w:val="24"/>
          <w:szCs w:val="24"/>
        </w:rPr>
        <w:t xml:space="preserve"> (</w:t>
      </w:r>
      <w:r w:rsidRPr="00FF12BF">
        <w:rPr>
          <w:rFonts w:ascii="Times New Roman" w:hAnsi="Times New Roman"/>
          <w:sz w:val="24"/>
          <w:szCs w:val="24"/>
        </w:rPr>
        <w:t>НДС не облагается</w:t>
      </w:r>
      <w:r w:rsidR="00D25383">
        <w:rPr>
          <w:rFonts w:ascii="Times New Roman" w:hAnsi="Times New Roman"/>
          <w:sz w:val="24"/>
          <w:szCs w:val="24"/>
        </w:rPr>
        <w:t>)</w:t>
      </w:r>
      <w:r w:rsidRPr="00FF12BF">
        <w:rPr>
          <w:rFonts w:ascii="Times New Roman" w:hAnsi="Times New Roman"/>
          <w:sz w:val="24"/>
          <w:szCs w:val="24"/>
        </w:rPr>
        <w:t xml:space="preserve">. </w:t>
      </w:r>
      <w:r w:rsidR="001A29A5">
        <w:rPr>
          <w:rFonts w:ascii="Times New Roman" w:hAnsi="Times New Roman"/>
          <w:sz w:val="24"/>
          <w:szCs w:val="24"/>
        </w:rPr>
        <w:t>К</w:t>
      </w:r>
      <w:r w:rsidR="00D25383" w:rsidRPr="00FF12BF">
        <w:rPr>
          <w:rFonts w:ascii="Times New Roman" w:hAnsi="Times New Roman"/>
          <w:sz w:val="24"/>
          <w:szCs w:val="24"/>
        </w:rPr>
        <w:t>лиентам Института/Учебного центра МФЦ</w:t>
      </w:r>
      <w:r w:rsidR="00D25383">
        <w:rPr>
          <w:rFonts w:ascii="Times New Roman" w:hAnsi="Times New Roman"/>
          <w:sz w:val="24"/>
          <w:szCs w:val="24"/>
        </w:rPr>
        <w:t xml:space="preserve"> предоставляется с</w:t>
      </w:r>
      <w:r w:rsidRPr="00FF12BF">
        <w:rPr>
          <w:rFonts w:ascii="Times New Roman" w:hAnsi="Times New Roman"/>
          <w:bCs/>
          <w:sz w:val="24"/>
          <w:szCs w:val="24"/>
        </w:rPr>
        <w:t>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</w:t>
      </w:r>
      <w:r w:rsidR="00D25383">
        <w:rPr>
          <w:rFonts w:ascii="Times New Roman" w:hAnsi="Times New Roman"/>
          <w:sz w:val="24"/>
          <w:szCs w:val="24"/>
        </w:rPr>
        <w:t xml:space="preserve"> от стоимости участия</w:t>
      </w:r>
      <w:r w:rsidRPr="00FF12BF">
        <w:rPr>
          <w:rFonts w:ascii="Times New Roman" w:hAnsi="Times New Roman"/>
          <w:sz w:val="24"/>
          <w:szCs w:val="24"/>
        </w:rPr>
        <w:t>.</w:t>
      </w:r>
    </w:p>
    <w:p w14:paraId="0CB7FC48" w14:textId="209D7D50" w:rsidR="00FF12BF" w:rsidRPr="00F62110" w:rsidRDefault="00FF12BF" w:rsidP="00C01F32">
      <w:pPr>
        <w:ind w:firstLine="567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</w:t>
      </w:r>
      <w:r w:rsidR="00371942">
        <w:rPr>
          <w:rFonts w:ascii="Times New Roman" w:hAnsi="Times New Roman" w:cs="Times New Roman"/>
          <w:sz w:val="24"/>
          <w:szCs w:val="24"/>
        </w:rPr>
        <w:t xml:space="preserve"> и</w:t>
      </w:r>
      <w:r w:rsidRPr="00FF12BF">
        <w:rPr>
          <w:rFonts w:ascii="Times New Roman" w:hAnsi="Times New Roman" w:cs="Times New Roman"/>
          <w:sz w:val="24"/>
          <w:szCs w:val="24"/>
        </w:rPr>
        <w:t xml:space="preserve"> записи на </w:t>
      </w:r>
      <w:r w:rsidR="00D2771C">
        <w:rPr>
          <w:rFonts w:ascii="Times New Roman" w:hAnsi="Times New Roman" w:cs="Times New Roman"/>
          <w:sz w:val="24"/>
          <w:szCs w:val="24"/>
        </w:rPr>
        <w:t>семинар</w:t>
      </w:r>
      <w:r w:rsidR="00371942">
        <w:rPr>
          <w:rFonts w:ascii="Times New Roman" w:hAnsi="Times New Roman" w:cs="Times New Roman"/>
          <w:sz w:val="24"/>
          <w:szCs w:val="24"/>
        </w:rPr>
        <w:t>, просим вас</w:t>
      </w:r>
      <w:r w:rsidRPr="00FF12BF">
        <w:rPr>
          <w:rFonts w:ascii="Times New Roman" w:hAnsi="Times New Roman" w:cs="Times New Roman"/>
          <w:sz w:val="24"/>
          <w:szCs w:val="24"/>
        </w:rPr>
        <w:t xml:space="preserve"> </w:t>
      </w:r>
      <w:r w:rsidRPr="001A29A5">
        <w:rPr>
          <w:rFonts w:ascii="Times New Roman" w:hAnsi="Times New Roman" w:cs="Times New Roman"/>
          <w:sz w:val="24"/>
          <w:szCs w:val="24"/>
        </w:rPr>
        <w:t xml:space="preserve">обращаться к </w:t>
      </w:r>
      <w:r w:rsidRPr="001A29A5">
        <w:rPr>
          <w:rFonts w:ascii="Times New Roman" w:hAnsi="Times New Roman" w:cs="Times New Roman"/>
          <w:iCs/>
          <w:sz w:val="24"/>
          <w:szCs w:val="24"/>
        </w:rPr>
        <w:t>Ивановой Мар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ии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или Махнович Инн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е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по</w:t>
      </w:r>
      <w:r w:rsidR="00D25383" w:rsidRPr="001A29A5">
        <w:rPr>
          <w:rFonts w:ascii="Times New Roman" w:hAnsi="Times New Roman" w:cs="Times New Roman"/>
          <w:iCs/>
          <w:sz w:val="24"/>
          <w:szCs w:val="24"/>
        </w:rPr>
        <w:t xml:space="preserve"> многоканальному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тел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 xml:space="preserve">ефону 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(495) 921-2273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по следующим адресам электронной почты</w:t>
      </w:r>
      <w:r w:rsidR="00D253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8B6439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seminar6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сайт в сети И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нтернет: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3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95607EA" w14:textId="77777777" w:rsidR="00F10B6D" w:rsidRPr="00FF12BF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F10B6D" w:rsidRPr="00FF12BF" w:rsidSect="00881D90">
      <w:footerReference w:type="default" r:id="rId14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E83CC" w14:textId="77777777" w:rsidR="00D81266" w:rsidRDefault="00D81266" w:rsidP="008E0264">
      <w:r>
        <w:separator/>
      </w:r>
    </w:p>
  </w:endnote>
  <w:endnote w:type="continuationSeparator" w:id="0">
    <w:p w14:paraId="3DF8946A" w14:textId="77777777" w:rsidR="00D81266" w:rsidRDefault="00D8126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95261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01F32">
      <w:rPr>
        <w:noProof/>
      </w:rPr>
      <w:t>2</w:t>
    </w:r>
    <w:r>
      <w:fldChar w:fldCharType="end"/>
    </w:r>
  </w:p>
  <w:p w14:paraId="6E49FCF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52488" w14:textId="77777777" w:rsidR="00D81266" w:rsidRDefault="00D81266" w:rsidP="008E0264">
      <w:r>
        <w:separator/>
      </w:r>
    </w:p>
  </w:footnote>
  <w:footnote w:type="continuationSeparator" w:id="0">
    <w:p w14:paraId="0AE2060F" w14:textId="77777777" w:rsidR="00D81266" w:rsidRDefault="00D8126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B00557C"/>
    <w:multiLevelType w:val="hybridMultilevel"/>
    <w:tmpl w:val="698C79D6"/>
    <w:lvl w:ilvl="0" w:tplc="0419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BBD62CB"/>
    <w:multiLevelType w:val="hybridMultilevel"/>
    <w:tmpl w:val="C8C6D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2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2F77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7165D"/>
    <w:rsid w:val="00082A58"/>
    <w:rsid w:val="00084D0F"/>
    <w:rsid w:val="000851E4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5DB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29A5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1F7666"/>
    <w:rsid w:val="00205F8B"/>
    <w:rsid w:val="00210CBD"/>
    <w:rsid w:val="0021262C"/>
    <w:rsid w:val="00213107"/>
    <w:rsid w:val="00222DE3"/>
    <w:rsid w:val="00224511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1942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6CD3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05864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B6439"/>
    <w:rsid w:val="008C1CA1"/>
    <w:rsid w:val="008C249E"/>
    <w:rsid w:val="008C4867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A51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67E3E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F32"/>
    <w:rsid w:val="00C12688"/>
    <w:rsid w:val="00C16AD7"/>
    <w:rsid w:val="00C1702C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6E7A"/>
    <w:rsid w:val="00CF0358"/>
    <w:rsid w:val="00CF31BD"/>
    <w:rsid w:val="00CF5272"/>
    <w:rsid w:val="00D00962"/>
    <w:rsid w:val="00D0198B"/>
    <w:rsid w:val="00D02495"/>
    <w:rsid w:val="00D07A35"/>
    <w:rsid w:val="00D25383"/>
    <w:rsid w:val="00D2771C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76B86"/>
    <w:rsid w:val="00D77389"/>
    <w:rsid w:val="00D80074"/>
    <w:rsid w:val="00D81266"/>
    <w:rsid w:val="00D814A7"/>
    <w:rsid w:val="00D94D82"/>
    <w:rsid w:val="00DB45DF"/>
    <w:rsid w:val="00DC14DB"/>
    <w:rsid w:val="00DC3BF1"/>
    <w:rsid w:val="00DD0E8C"/>
    <w:rsid w:val="00DD1BD7"/>
    <w:rsid w:val="00DD56A0"/>
    <w:rsid w:val="00DE376F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3090"/>
    <w:rsid w:val="00E5567D"/>
    <w:rsid w:val="00E55CF4"/>
    <w:rsid w:val="00E610B9"/>
    <w:rsid w:val="00E72355"/>
    <w:rsid w:val="00E86FD4"/>
    <w:rsid w:val="00E956BD"/>
    <w:rsid w:val="00E9667C"/>
    <w:rsid w:val="00EA237F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80C"/>
    <w:rsid w:val="00F319E5"/>
    <w:rsid w:val="00F33231"/>
    <w:rsid w:val="00F33B57"/>
    <w:rsid w:val="00F42144"/>
    <w:rsid w:val="00F42E7B"/>
    <w:rsid w:val="00F43D38"/>
    <w:rsid w:val="00F43F9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A0D21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seminars-series/seminars/rseminars/rseminars_601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491CF1-9C15-4AA6-A34F-CB776BFC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Мария Иванова</cp:lastModifiedBy>
  <cp:revision>3</cp:revision>
  <cp:lastPrinted>2017-01-23T13:46:00Z</cp:lastPrinted>
  <dcterms:created xsi:type="dcterms:W3CDTF">2021-03-17T08:59:00Z</dcterms:created>
  <dcterms:modified xsi:type="dcterms:W3CDTF">2021-03-17T14:43:00Z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