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C6E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D2C733B" wp14:editId="0D4D84B7">
            <wp:extent cx="6384752" cy="885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799" cy="887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472" w:rsidRDefault="00405472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3E102F" w:rsidRPr="00B409E7" w:rsidRDefault="003E102F" w:rsidP="00B409E7">
      <w:pPr>
        <w:ind w:right="-2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409E7">
        <w:rPr>
          <w:rFonts w:ascii="Times New Roman" w:hAnsi="Times New Roman" w:cs="Times New Roman"/>
          <w:b/>
          <w:color w:val="000000"/>
          <w:sz w:val="24"/>
          <w:szCs w:val="24"/>
        </w:rPr>
        <w:t>г. Москва, 08 февраля 2019 г.</w:t>
      </w:r>
    </w:p>
    <w:p w:rsidR="00EC0DBD" w:rsidRPr="003E102F" w:rsidRDefault="003E102F" w:rsidP="003E102F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102F">
        <w:rPr>
          <w:rFonts w:ascii="Times New Roman" w:hAnsi="Times New Roman" w:cs="Times New Roman"/>
          <w:b/>
          <w:color w:val="000000"/>
          <w:sz w:val="24"/>
          <w:szCs w:val="24"/>
        </w:rPr>
        <w:t>Акционерным обществам</w:t>
      </w:r>
      <w:r w:rsidR="00032F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(эмитентам)</w:t>
      </w:r>
    </w:p>
    <w:p w:rsidR="00617430" w:rsidRPr="00405472" w:rsidRDefault="00617430" w:rsidP="00B409E7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1D71" w:rsidRPr="00594787" w:rsidRDefault="00A61D71" w:rsidP="00B409E7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032F9E" w:rsidRDefault="00661312" w:rsidP="00B409E7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Семинары</w:t>
      </w:r>
      <w:r w:rsidR="003E10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32F9E">
        <w:rPr>
          <w:rFonts w:ascii="Times New Roman" w:hAnsi="Times New Roman" w:cs="Times New Roman"/>
          <w:b/>
          <w:color w:val="000000"/>
          <w:sz w:val="24"/>
          <w:szCs w:val="24"/>
        </w:rPr>
        <w:t>по эмиссии и раскрытию информации</w:t>
      </w:r>
    </w:p>
    <w:p w:rsidR="00405472" w:rsidRPr="00405472" w:rsidRDefault="003E102F" w:rsidP="00B409E7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 представителями Банка России</w:t>
      </w:r>
    </w:p>
    <w:p w:rsidR="00FC1B31" w:rsidRDefault="00FC1B31" w:rsidP="00B409E7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E7184D" w:rsidRDefault="00FA59BC" w:rsidP="00B409E7">
      <w:pPr>
        <w:ind w:right="-2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Институт МФЦ </w:t>
      </w:r>
      <w:r w:rsidR="00E7184D" w:rsidRPr="009F7C6E">
        <w:rPr>
          <w:rFonts w:ascii="Times New Roman" w:hAnsi="Times New Roman" w:cs="Times New Roman"/>
          <w:sz w:val="24"/>
          <w:szCs w:val="24"/>
        </w:rPr>
        <w:t>приглашает</w:t>
      </w:r>
      <w:r w:rsidR="009F7C6E">
        <w:rPr>
          <w:rFonts w:ascii="Times New Roman" w:hAnsi="Times New Roman" w:cs="Times New Roman"/>
          <w:sz w:val="24"/>
          <w:szCs w:val="24"/>
        </w:rPr>
        <w:t xml:space="preserve"> 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принять участие в семинарах </w:t>
      </w:r>
      <w:r w:rsidR="009F7C6E" w:rsidRPr="00FC1B31">
        <w:rPr>
          <w:rFonts w:ascii="Times New Roman" w:hAnsi="Times New Roman" w:cs="Times New Roman"/>
          <w:b/>
          <w:i/>
          <w:sz w:val="24"/>
          <w:szCs w:val="24"/>
        </w:rPr>
        <w:t>с представител</w:t>
      </w:r>
      <w:r w:rsidR="00032F9E">
        <w:rPr>
          <w:rFonts w:ascii="Times New Roman" w:hAnsi="Times New Roman" w:cs="Times New Roman"/>
          <w:b/>
          <w:i/>
          <w:sz w:val="24"/>
          <w:szCs w:val="24"/>
        </w:rPr>
        <w:t>ями</w:t>
      </w:r>
      <w:r w:rsidR="003E102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32F9E">
        <w:rPr>
          <w:rFonts w:ascii="Times New Roman" w:hAnsi="Times New Roman" w:cs="Times New Roman"/>
          <w:b/>
          <w:i/>
          <w:sz w:val="24"/>
          <w:szCs w:val="24"/>
        </w:rPr>
        <w:t>Банка России</w:t>
      </w:r>
      <w:r w:rsidR="003E102F" w:rsidRPr="00FC1B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E102F">
        <w:rPr>
          <w:rFonts w:ascii="Times New Roman" w:hAnsi="Times New Roman" w:cs="Times New Roman"/>
          <w:b/>
          <w:i/>
          <w:sz w:val="24"/>
          <w:szCs w:val="24"/>
        </w:rPr>
        <w:t xml:space="preserve">в феврале </w:t>
      </w:r>
      <w:r w:rsidR="009F7C6E" w:rsidRPr="009F7C6E">
        <w:rPr>
          <w:rFonts w:ascii="Times New Roman" w:hAnsi="Times New Roman" w:cs="Times New Roman"/>
          <w:sz w:val="24"/>
          <w:szCs w:val="24"/>
        </w:rPr>
        <w:t>2019 года</w:t>
      </w:r>
      <w:r w:rsidR="00AD2DFF">
        <w:rPr>
          <w:rFonts w:ascii="Times New Roman" w:hAnsi="Times New Roman" w:cs="Times New Roman"/>
          <w:sz w:val="24"/>
          <w:szCs w:val="24"/>
        </w:rPr>
        <w:t>:</w:t>
      </w:r>
    </w:p>
    <w:p w:rsidR="003E102F" w:rsidRDefault="003E102F" w:rsidP="00B409E7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5386"/>
        <w:gridCol w:w="2545"/>
      </w:tblGrid>
      <w:tr w:rsidR="00FC1B31" w:rsidTr="00FC1B31">
        <w:tc>
          <w:tcPr>
            <w:tcW w:w="2122" w:type="dxa"/>
          </w:tcPr>
          <w:p w:rsidR="00FC1B31" w:rsidRPr="00E95C18" w:rsidRDefault="00FC1B31" w:rsidP="00B409E7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386" w:type="dxa"/>
          </w:tcPr>
          <w:p w:rsidR="00FC1B31" w:rsidRPr="00E95C18" w:rsidRDefault="00FC1B31" w:rsidP="00B409E7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</w:t>
            </w:r>
            <w:r w:rsidR="00D81B8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545" w:type="dxa"/>
          </w:tcPr>
          <w:p w:rsidR="00FC1B31" w:rsidRPr="00E95C18" w:rsidRDefault="00FC1B31" w:rsidP="00B409E7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FC1B31" w:rsidTr="00FC1B31">
        <w:tc>
          <w:tcPr>
            <w:tcW w:w="2122" w:type="dxa"/>
            <w:vAlign w:val="center"/>
          </w:tcPr>
          <w:p w:rsidR="00FC1B31" w:rsidRPr="00AC6A2E" w:rsidRDefault="00FC1B31" w:rsidP="00B409E7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10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2019 г.</w:t>
            </w:r>
          </w:p>
        </w:tc>
        <w:tc>
          <w:tcPr>
            <w:tcW w:w="5386" w:type="dxa"/>
          </w:tcPr>
          <w:p w:rsidR="00FC1B31" w:rsidRPr="003E102F" w:rsidRDefault="003E102F" w:rsidP="00032F9E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3E102F">
              <w:rPr>
                <w:rFonts w:ascii="Times New Roman" w:hAnsi="Times New Roman" w:cs="Times New Roman"/>
                <w:sz w:val="24"/>
                <w:szCs w:val="24"/>
              </w:rPr>
              <w:t>«Актуальные и сложные вопросы эмиссии ценных бумаг»</w:t>
            </w:r>
          </w:p>
        </w:tc>
        <w:tc>
          <w:tcPr>
            <w:tcW w:w="2545" w:type="dxa"/>
            <w:vAlign w:val="center"/>
          </w:tcPr>
          <w:p w:rsidR="00FC1B31" w:rsidRPr="00AC6A2E" w:rsidRDefault="003E102F" w:rsidP="00B409E7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B31">
              <w:rPr>
                <w:rFonts w:ascii="Times New Roman" w:hAnsi="Times New Roman" w:cs="Times New Roman"/>
                <w:sz w:val="24"/>
                <w:szCs w:val="24"/>
              </w:rPr>
              <w:t>000 рублей</w:t>
            </w:r>
          </w:p>
        </w:tc>
      </w:tr>
      <w:tr w:rsidR="00FC1B31" w:rsidTr="00FC1B31">
        <w:tc>
          <w:tcPr>
            <w:tcW w:w="2122" w:type="dxa"/>
            <w:vAlign w:val="center"/>
          </w:tcPr>
          <w:p w:rsidR="00FC1B31" w:rsidRPr="00AC6A2E" w:rsidRDefault="00FC1B31" w:rsidP="00B409E7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10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2019 г.</w:t>
            </w:r>
          </w:p>
        </w:tc>
        <w:tc>
          <w:tcPr>
            <w:tcW w:w="5386" w:type="dxa"/>
          </w:tcPr>
          <w:p w:rsidR="00FC1B31" w:rsidRPr="003E102F" w:rsidRDefault="003E102F" w:rsidP="00B409E7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3E102F">
              <w:rPr>
                <w:rFonts w:ascii="Times New Roman" w:hAnsi="Times New Roman" w:cs="Times New Roman"/>
                <w:sz w:val="24"/>
                <w:szCs w:val="24"/>
              </w:rPr>
              <w:t xml:space="preserve">«Актуальные вопросы раскрытия информации </w:t>
            </w:r>
            <w:r w:rsidR="00032F9E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3E102F">
              <w:rPr>
                <w:rFonts w:ascii="Times New Roman" w:hAnsi="Times New Roman" w:cs="Times New Roman"/>
                <w:sz w:val="24"/>
                <w:szCs w:val="24"/>
              </w:rPr>
              <w:t>акционерных обществ»</w:t>
            </w:r>
          </w:p>
        </w:tc>
        <w:tc>
          <w:tcPr>
            <w:tcW w:w="2545" w:type="dxa"/>
            <w:vAlign w:val="center"/>
          </w:tcPr>
          <w:p w:rsidR="00FC1B31" w:rsidRPr="00AC6A2E" w:rsidRDefault="00FC1B31" w:rsidP="00B409E7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1B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 рублей</w:t>
            </w:r>
          </w:p>
        </w:tc>
      </w:tr>
    </w:tbl>
    <w:p w:rsidR="00E95C18" w:rsidRDefault="00E95C18" w:rsidP="00B409E7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p w:rsidR="00FC1B31" w:rsidRDefault="00FC1B31" w:rsidP="00B409E7">
      <w:pPr>
        <w:ind w:firstLine="567"/>
        <w:rPr>
          <w:rFonts w:ascii="Times New Roman" w:hAnsi="Times New Roman"/>
          <w:sz w:val="24"/>
          <w:szCs w:val="24"/>
        </w:rPr>
      </w:pPr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:rsidR="00AC6A2E" w:rsidRDefault="00AC6A2E" w:rsidP="00B409E7">
      <w:pPr>
        <w:tabs>
          <w:tab w:val="left" w:pos="10206"/>
        </w:tabs>
        <w:ind w:right="-6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6A2E">
        <w:rPr>
          <w:rFonts w:ascii="Times New Roman" w:hAnsi="Times New Roman" w:cs="Times New Roman"/>
          <w:sz w:val="24"/>
          <w:szCs w:val="24"/>
        </w:rPr>
        <w:t xml:space="preserve">еминары </w:t>
      </w:r>
      <w:r w:rsidRPr="001C04DD">
        <w:rPr>
          <w:rFonts w:ascii="Times New Roman" w:hAnsi="Times New Roman" w:cs="Times New Roman"/>
          <w:sz w:val="24"/>
          <w:szCs w:val="24"/>
        </w:rPr>
        <w:t>буд</w:t>
      </w:r>
      <w:r w:rsidR="004F1D33">
        <w:rPr>
          <w:rFonts w:ascii="Times New Roman" w:hAnsi="Times New Roman" w:cs="Times New Roman"/>
          <w:sz w:val="24"/>
          <w:szCs w:val="24"/>
        </w:rPr>
        <w:t>у</w:t>
      </w:r>
      <w:r w:rsidRPr="001C04DD">
        <w:rPr>
          <w:rFonts w:ascii="Times New Roman" w:hAnsi="Times New Roman" w:cs="Times New Roman"/>
          <w:sz w:val="24"/>
          <w:szCs w:val="24"/>
        </w:rPr>
        <w:t>т проходить</w:t>
      </w:r>
      <w:r w:rsidRPr="00AA02F4">
        <w:rPr>
          <w:rFonts w:ascii="Times New Roman" w:hAnsi="Times New Roman" w:cs="Times New Roman"/>
          <w:sz w:val="24"/>
          <w:szCs w:val="24"/>
        </w:rPr>
        <w:t xml:space="preserve"> в помещении Института МФЦ по адресу: ул. </w:t>
      </w:r>
      <w:proofErr w:type="spellStart"/>
      <w:r w:rsidRPr="00AA02F4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AA02F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>. Время проведения: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A900CF" w:rsidRPr="00A900CF" w:rsidRDefault="00A900CF" w:rsidP="00B409E7">
      <w:pPr>
        <w:tabs>
          <w:tab w:val="left" w:pos="10206"/>
        </w:tabs>
        <w:ind w:right="-6" w:firstLine="567"/>
        <w:rPr>
          <w:rFonts w:ascii="Times New Roman" w:hAnsi="Times New Roman" w:cs="Times New Roman"/>
          <w:sz w:val="24"/>
          <w:szCs w:val="24"/>
        </w:rPr>
      </w:pPr>
      <w:r w:rsidRPr="00A900CF">
        <w:rPr>
          <w:rFonts w:ascii="Times New Roman" w:hAnsi="Times New Roman" w:cs="Times New Roman"/>
          <w:b/>
          <w:sz w:val="24"/>
          <w:szCs w:val="24"/>
        </w:rPr>
        <w:t>Зарегистрироваться для участия в семинарах</w:t>
      </w:r>
      <w:r w:rsidRPr="00A900CF">
        <w:rPr>
          <w:rFonts w:ascii="Times New Roman" w:hAnsi="Times New Roman" w:cs="Times New Roman"/>
          <w:sz w:val="24"/>
          <w:szCs w:val="24"/>
        </w:rPr>
        <w:t xml:space="preserve">, получить дополнительную информацию можно у </w:t>
      </w:r>
      <w:r w:rsidRPr="00A900CF">
        <w:rPr>
          <w:rFonts w:ascii="Times New Roman" w:hAnsi="Times New Roman" w:cs="Times New Roman"/>
          <w:iCs/>
          <w:sz w:val="24"/>
          <w:szCs w:val="24"/>
        </w:rPr>
        <w:t>Ивановой Марии или Махнович Инны по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 тел./ф. (495) 921-2273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- многоканальный; </w:t>
      </w:r>
      <w:r w:rsidRPr="00A900CF">
        <w:rPr>
          <w:rFonts w:ascii="Times New Roman" w:hAnsi="Times New Roman" w:cs="Times New Roman"/>
          <w:bCs/>
          <w:iCs/>
          <w:sz w:val="24"/>
          <w:szCs w:val="24"/>
          <w:lang w:val="en-US"/>
        </w:rPr>
        <w:t>e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A900CF">
        <w:rPr>
          <w:rFonts w:ascii="Times New Roman" w:hAnsi="Times New Roman" w:cs="Times New Roman"/>
          <w:bCs/>
          <w:iCs/>
          <w:sz w:val="24"/>
          <w:szCs w:val="24"/>
          <w:lang w:val="en-US"/>
        </w:rPr>
        <w:t>mail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Pr="00A900CF">
        <w:rPr>
          <w:rFonts w:ascii="Times New Roman" w:hAnsi="Times New Roman" w:cs="Times New Roman"/>
          <w:bCs/>
          <w:iCs/>
          <w:sz w:val="24"/>
          <w:szCs w:val="24"/>
          <w:lang w:val="en-US"/>
        </w:rPr>
        <w:t>seminar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2@educenter.ru, </w:t>
      </w:r>
      <w:r w:rsidRPr="00A900CF">
        <w:rPr>
          <w:rFonts w:ascii="Times New Roman" w:hAnsi="Times New Roman" w:cs="Times New Roman"/>
          <w:bCs/>
          <w:iCs/>
          <w:sz w:val="24"/>
          <w:szCs w:val="24"/>
          <w:lang w:val="en-US"/>
        </w:rPr>
        <w:t>seminar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6@educenter.ru, интернет: </w:t>
      </w:r>
      <w:hyperlink r:id="rId12" w:history="1">
        <w:r w:rsidRPr="00A900CF">
          <w:rPr>
            <w:rStyle w:val="a5"/>
            <w:rFonts w:ascii="Times New Roman" w:hAnsi="Times New Roman"/>
            <w:bCs/>
            <w:iCs/>
            <w:color w:val="auto"/>
            <w:sz w:val="24"/>
            <w:szCs w:val="24"/>
            <w:u w:val="none"/>
          </w:rPr>
          <w:t>www.educenter.ru</w:t>
        </w:r>
      </w:hyperlink>
    </w:p>
    <w:p w:rsidR="009256B1" w:rsidRDefault="00032F9E" w:rsidP="00032F9E">
      <w:pPr>
        <w:tabs>
          <w:tab w:val="left" w:pos="10206"/>
        </w:tabs>
        <w:ind w:right="-6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Подробнее о всех семинарах для акционерных обществ (эмитентов)</w:t>
      </w:r>
      <w:r w:rsidR="00AD2DFF">
        <w:rPr>
          <w:rFonts w:ascii="Times New Roman" w:hAnsi="Times New Roman" w:cs="Times New Roman"/>
          <w:b/>
          <w:sz w:val="24"/>
          <w:szCs w:val="24"/>
        </w:rPr>
        <w:t>:</w:t>
      </w:r>
    </w:p>
    <w:p w:rsidR="00AD2DFF" w:rsidRDefault="00D80BDE" w:rsidP="00032F9E">
      <w:pPr>
        <w:tabs>
          <w:tab w:val="left" w:pos="10206"/>
        </w:tabs>
        <w:ind w:right="-6" w:firstLine="567"/>
        <w:rPr>
          <w:rFonts w:ascii="Times New Roman" w:hAnsi="Times New Roman" w:cs="Times New Roman"/>
          <w:b/>
          <w:sz w:val="24"/>
          <w:szCs w:val="24"/>
        </w:rPr>
      </w:pPr>
      <w:hyperlink r:id="rId13" w:history="1">
        <w:r w:rsidR="00AD2DFF" w:rsidRPr="004529DC">
          <w:rPr>
            <w:rStyle w:val="a5"/>
            <w:rFonts w:ascii="Times New Roman" w:hAnsi="Times New Roman"/>
            <w:b/>
            <w:sz w:val="24"/>
            <w:szCs w:val="24"/>
          </w:rPr>
          <w:t>http://www.educenter.ru/seminars-series/seminars-series_2.html</w:t>
        </w:r>
      </w:hyperlink>
      <w:r w:rsidR="00AD2D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AD2DFF" w:rsidSect="00FC1B31">
      <w:footerReference w:type="default" r:id="rId14"/>
      <w:pgSz w:w="11906" w:h="16838"/>
      <w:pgMar w:top="284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BDE" w:rsidRDefault="00D80BDE" w:rsidP="008E0264">
      <w:r>
        <w:separator/>
      </w:r>
    </w:p>
  </w:endnote>
  <w:endnote w:type="continuationSeparator" w:id="0">
    <w:p w:rsidR="00D80BDE" w:rsidRDefault="00D80BDE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E102F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BDE" w:rsidRDefault="00D80BDE" w:rsidP="008E0264">
      <w:r>
        <w:separator/>
      </w:r>
    </w:p>
  </w:footnote>
  <w:footnote w:type="continuationSeparator" w:id="0">
    <w:p w:rsidR="00D80BDE" w:rsidRDefault="00D80BDE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2F9E"/>
    <w:rsid w:val="000363D8"/>
    <w:rsid w:val="000475B0"/>
    <w:rsid w:val="00051E4D"/>
    <w:rsid w:val="000556AC"/>
    <w:rsid w:val="00060024"/>
    <w:rsid w:val="00063D3B"/>
    <w:rsid w:val="00065986"/>
    <w:rsid w:val="00067D57"/>
    <w:rsid w:val="00080D05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1AE5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0A6A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D570C"/>
    <w:rsid w:val="003E102F"/>
    <w:rsid w:val="003E379B"/>
    <w:rsid w:val="003E6E73"/>
    <w:rsid w:val="003F06AD"/>
    <w:rsid w:val="003F2D35"/>
    <w:rsid w:val="003F5121"/>
    <w:rsid w:val="00405472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42B83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1D33"/>
    <w:rsid w:val="004F374F"/>
    <w:rsid w:val="004F4E42"/>
    <w:rsid w:val="004F5562"/>
    <w:rsid w:val="004F72D8"/>
    <w:rsid w:val="00501B32"/>
    <w:rsid w:val="0050517D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C7F8A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61312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0576"/>
    <w:rsid w:val="007F37CF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256B1"/>
    <w:rsid w:val="00932FD2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7C6E"/>
    <w:rsid w:val="00A0250B"/>
    <w:rsid w:val="00A04CF4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00CF"/>
    <w:rsid w:val="00A952F6"/>
    <w:rsid w:val="00AA02F4"/>
    <w:rsid w:val="00AC0667"/>
    <w:rsid w:val="00AC6637"/>
    <w:rsid w:val="00AC6A2E"/>
    <w:rsid w:val="00AD2DFF"/>
    <w:rsid w:val="00AD685D"/>
    <w:rsid w:val="00AD77DD"/>
    <w:rsid w:val="00AE21A0"/>
    <w:rsid w:val="00AE5FFC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409E7"/>
    <w:rsid w:val="00B6018F"/>
    <w:rsid w:val="00B63D8D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04CA"/>
    <w:rsid w:val="00C57AEA"/>
    <w:rsid w:val="00C67854"/>
    <w:rsid w:val="00C70730"/>
    <w:rsid w:val="00C73117"/>
    <w:rsid w:val="00C735C8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1B7F"/>
    <w:rsid w:val="00D6232B"/>
    <w:rsid w:val="00D70565"/>
    <w:rsid w:val="00D7377F"/>
    <w:rsid w:val="00D80BDE"/>
    <w:rsid w:val="00D814A7"/>
    <w:rsid w:val="00D81B83"/>
    <w:rsid w:val="00D94D82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59BC"/>
    <w:rsid w:val="00FA74E6"/>
    <w:rsid w:val="00FB2950"/>
    <w:rsid w:val="00FB4F17"/>
    <w:rsid w:val="00FB7765"/>
    <w:rsid w:val="00FC105C"/>
    <w:rsid w:val="00FC1B31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contents">
    <w:name w:val="contents"/>
    <w:basedOn w:val="a"/>
    <w:rsid w:val="003E102F"/>
    <w:pPr>
      <w:spacing w:before="100" w:beforeAutospacing="1" w:after="100" w:afterAutospacing="1"/>
      <w:jc w:val="left"/>
    </w:pPr>
    <w:rPr>
      <w:rFonts w:ascii="Verdana" w:hAnsi="Verdana" w:cs="Times New Roman"/>
      <w:color w:val="33333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seminars-series/seminars-series_2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33D813-03FE-47F6-86A8-F89F8FFD1E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758270-3531-4462-A589-4C908142D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4E1D7F-A705-44C9-9035-112E31BC3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Иванова</dc:creator>
  <cp:keywords/>
  <dc:description/>
  <cp:lastModifiedBy>Наталья Захарова</cp:lastModifiedBy>
  <cp:revision>2</cp:revision>
  <cp:lastPrinted>2019-02-08T09:35:00Z</cp:lastPrinted>
  <dcterms:created xsi:type="dcterms:W3CDTF">2019-02-10T06:54:00Z</dcterms:created>
  <dcterms:modified xsi:type="dcterms:W3CDTF">2019-02-10T06:54:00Z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